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06C6" w14:textId="77777777" w:rsidR="00D905C0" w:rsidRPr="00F14095" w:rsidRDefault="00D905C0" w:rsidP="00A821FC">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sz w:val="20"/>
          <w:szCs w:val="20"/>
        </w:rPr>
      </w:pPr>
      <w:r w:rsidRPr="00F14095">
        <w:rPr>
          <w:rFonts w:cstheme="minorHAnsi"/>
          <w:b/>
          <w:bCs/>
          <w:sz w:val="20"/>
          <w:szCs w:val="20"/>
        </w:rPr>
        <w:t>Verslag Dagelijks Bestuur LOP Ronse Basis</w:t>
      </w:r>
    </w:p>
    <w:p w14:paraId="5ADEE0CD" w14:textId="365FBD9E" w:rsidR="00D905C0" w:rsidRPr="00F14095" w:rsidRDefault="00BD65F7" w:rsidP="00A821FC">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8 december</w:t>
      </w:r>
      <w:r w:rsidR="00D905C0">
        <w:rPr>
          <w:rFonts w:cstheme="minorHAnsi"/>
          <w:sz w:val="20"/>
          <w:szCs w:val="20"/>
        </w:rPr>
        <w:t xml:space="preserve"> </w:t>
      </w:r>
      <w:r w:rsidR="00D905C0" w:rsidRPr="00F14095">
        <w:rPr>
          <w:rFonts w:cstheme="minorHAnsi"/>
          <w:sz w:val="20"/>
          <w:szCs w:val="20"/>
        </w:rPr>
        <w:t>2022</w:t>
      </w:r>
    </w:p>
    <w:p w14:paraId="3362F084"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 </w:t>
      </w:r>
    </w:p>
    <w:p w14:paraId="75B1BBD6" w14:textId="77777777" w:rsidR="00D905C0" w:rsidRPr="00F14095" w:rsidRDefault="00D905C0" w:rsidP="00A821FC">
      <w:pPr>
        <w:shd w:val="clear" w:color="auto" w:fill="BFBFBF" w:themeFill="background1" w:themeFillShade="BF"/>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D905C0" w:rsidRPr="00F14095" w14:paraId="40F92D34"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E7FF050"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D32F25F"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6890107" w14:textId="77777777" w:rsidR="00D905C0" w:rsidRPr="00F14095" w:rsidRDefault="00D905C0"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1937BA7C"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247FE8E"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EFD5F30"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939607F"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A</w:t>
            </w:r>
          </w:p>
        </w:tc>
      </w:tr>
      <w:tr w:rsidR="00D905C0" w:rsidRPr="00F14095" w14:paraId="3B5120E7" w14:textId="77777777" w:rsidTr="00474ACF">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9F9F26E" w14:textId="77777777" w:rsidR="00D905C0" w:rsidRPr="00F14095" w:rsidRDefault="00D905C0" w:rsidP="00A821FC">
            <w:pPr>
              <w:pStyle w:val="Geenafstand"/>
              <w:spacing w:line="276" w:lineRule="auto"/>
              <w:jc w:val="both"/>
              <w:rPr>
                <w:rFonts w:cstheme="minorHAnsi"/>
                <w:sz w:val="20"/>
                <w:szCs w:val="20"/>
              </w:rPr>
            </w:pPr>
            <w:r w:rsidRPr="00F14095">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4D60F18" w14:textId="77777777" w:rsidR="00D905C0" w:rsidRPr="00F14095" w:rsidRDefault="00D905C0" w:rsidP="00A821FC">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30E0135" w14:textId="77777777" w:rsidR="00D905C0" w:rsidRPr="00F14095" w:rsidRDefault="00D905C0" w:rsidP="00A821FC">
            <w:pPr>
              <w:pStyle w:val="Geenafstand"/>
              <w:spacing w:line="276" w:lineRule="auto"/>
              <w:jc w:val="both"/>
              <w:rPr>
                <w:rFonts w:cstheme="minorHAnsi"/>
                <w:snapToGrid w:val="0"/>
                <w:sz w:val="20"/>
                <w:szCs w:val="20"/>
              </w:rPr>
            </w:pPr>
            <w:r w:rsidRPr="00F14095">
              <w:rPr>
                <w:rFonts w:cstheme="minorHAnsi"/>
                <w:snapToGrid w:val="0"/>
                <w:sz w:val="20"/>
                <w:szCs w:val="20"/>
              </w:rPr>
              <w:t>A</w:t>
            </w:r>
          </w:p>
        </w:tc>
      </w:tr>
      <w:tr w:rsidR="00D905C0" w:rsidRPr="00F14095" w14:paraId="0766EEDF" w14:textId="77777777" w:rsidTr="00474ACF">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267FECF" w14:textId="77777777" w:rsidR="00D905C0" w:rsidRPr="00F14095" w:rsidRDefault="00D905C0" w:rsidP="00A821FC">
            <w:pPr>
              <w:pStyle w:val="Geenafstand"/>
              <w:spacing w:line="276" w:lineRule="auto"/>
              <w:jc w:val="both"/>
              <w:rPr>
                <w:rFonts w:cstheme="minorHAnsi"/>
                <w:sz w:val="20"/>
                <w:szCs w:val="20"/>
              </w:rPr>
            </w:pPr>
            <w:r>
              <w:rPr>
                <w:rFonts w:cstheme="minorHAnsi"/>
                <w:sz w:val="20"/>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AA70A36" w14:textId="77777777" w:rsidR="00D905C0" w:rsidRPr="00F14095" w:rsidRDefault="00D905C0" w:rsidP="00A821FC">
            <w:pPr>
              <w:pStyle w:val="Geenafstand"/>
              <w:spacing w:line="276" w:lineRule="auto"/>
              <w:jc w:val="both"/>
              <w:rPr>
                <w:rFonts w:cstheme="minorHAnsi"/>
                <w:snapToGrid w:val="0"/>
                <w:sz w:val="20"/>
                <w:szCs w:val="20"/>
                <w:lang w:val="en-GB"/>
              </w:rPr>
            </w:pPr>
            <w:r>
              <w:rPr>
                <w:rFonts w:cstheme="minorHAnsi"/>
                <w:snapToGrid w:val="0"/>
                <w:sz w:val="20"/>
                <w:szCs w:val="20"/>
                <w:lang w:val="en-GB"/>
              </w:rPr>
              <w:t xml:space="preserve">GO! </w:t>
            </w:r>
            <w:proofErr w:type="spellStart"/>
            <w:r>
              <w:rPr>
                <w:rFonts w:cstheme="minorHAnsi"/>
                <w:snapToGrid w:val="0"/>
                <w:sz w:val="20"/>
                <w:szCs w:val="20"/>
                <w:lang w:val="en-GB"/>
              </w:rPr>
              <w:t>Scholengroep</w:t>
            </w:r>
            <w:proofErr w:type="spellEnd"/>
            <w:r>
              <w:rPr>
                <w:rFonts w:cstheme="minorHAnsi"/>
                <w:snapToGrid w:val="0"/>
                <w:sz w:val="20"/>
                <w:szCs w:val="20"/>
                <w:lang w:val="en-GB"/>
              </w:rPr>
              <w:t xml:space="preserve">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53FB09A" w14:textId="47A91C67" w:rsidR="00D905C0" w:rsidRPr="00F14095" w:rsidRDefault="00D905C0" w:rsidP="00A821FC">
            <w:pPr>
              <w:pStyle w:val="Geenafstand"/>
              <w:spacing w:line="276" w:lineRule="auto"/>
              <w:jc w:val="both"/>
              <w:rPr>
                <w:rFonts w:cstheme="minorHAnsi"/>
                <w:snapToGrid w:val="0"/>
                <w:sz w:val="20"/>
                <w:szCs w:val="20"/>
              </w:rPr>
            </w:pPr>
            <w:r>
              <w:rPr>
                <w:rFonts w:cstheme="minorHAnsi"/>
                <w:snapToGrid w:val="0"/>
                <w:sz w:val="20"/>
                <w:szCs w:val="20"/>
              </w:rPr>
              <w:t>V</w:t>
            </w:r>
          </w:p>
        </w:tc>
      </w:tr>
      <w:tr w:rsidR="00D905C0" w:rsidRPr="00F14095" w14:paraId="6B6B0EED"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2E69C35"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40363C3"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11706C3" w14:textId="29752D57" w:rsidR="00D905C0" w:rsidRPr="00F14095" w:rsidRDefault="00D905C0" w:rsidP="00A821FC">
            <w:pPr>
              <w:spacing w:line="276" w:lineRule="auto"/>
              <w:jc w:val="both"/>
              <w:rPr>
                <w:rFonts w:cstheme="minorHAnsi"/>
                <w:snapToGrid w:val="0"/>
                <w:sz w:val="20"/>
                <w:szCs w:val="20"/>
                <w:lang w:val="fr-FR"/>
              </w:rPr>
            </w:pPr>
            <w:r>
              <w:rPr>
                <w:rFonts w:cstheme="minorHAnsi"/>
                <w:snapToGrid w:val="0"/>
                <w:sz w:val="20"/>
                <w:szCs w:val="20"/>
                <w:lang w:val="fr-FR"/>
              </w:rPr>
              <w:t>V</w:t>
            </w:r>
          </w:p>
        </w:tc>
      </w:tr>
      <w:tr w:rsidR="00D905C0" w:rsidRPr="00F14095" w14:paraId="5BD7350D"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5287AC3" w14:textId="57A41DE5" w:rsidR="00D905C0" w:rsidRPr="00F14095" w:rsidRDefault="00D905C0" w:rsidP="00A821FC">
            <w:pPr>
              <w:spacing w:line="276" w:lineRule="auto"/>
              <w:jc w:val="both"/>
              <w:rPr>
                <w:rFonts w:cstheme="minorHAnsi"/>
                <w:sz w:val="20"/>
                <w:szCs w:val="20"/>
              </w:rPr>
            </w:pPr>
            <w:r>
              <w:rPr>
                <w:rFonts w:cstheme="minorHAnsi"/>
                <w:sz w:val="20"/>
                <w:szCs w:val="20"/>
              </w:rPr>
              <w:t>Bernadette Dingenen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CFA2FA0" w14:textId="6CBF4F4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 xml:space="preserve">Coördinerend directeur </w:t>
            </w:r>
            <w:r w:rsidR="00FB1E6D">
              <w:rPr>
                <w:rFonts w:cstheme="minorHAnsi"/>
                <w:snapToGrid w:val="0"/>
                <w:sz w:val="20"/>
                <w:szCs w:val="20"/>
              </w:rPr>
              <w:t>KO</w:t>
            </w:r>
            <w:r w:rsidRPr="00F14095">
              <w:rPr>
                <w:rFonts w:cstheme="minorHAnsi"/>
                <w:snapToGrid w:val="0"/>
                <w:sz w:val="20"/>
                <w:szCs w:val="20"/>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5021473" w14:textId="77777777" w:rsidR="00D905C0" w:rsidRPr="00F14095" w:rsidRDefault="00D905C0" w:rsidP="00A821FC">
            <w:pPr>
              <w:spacing w:line="276" w:lineRule="auto"/>
              <w:jc w:val="both"/>
              <w:rPr>
                <w:rFonts w:cstheme="minorHAnsi"/>
                <w:snapToGrid w:val="0"/>
                <w:sz w:val="20"/>
                <w:szCs w:val="20"/>
                <w:lang w:val="fr-FR"/>
              </w:rPr>
            </w:pPr>
            <w:r w:rsidRPr="00F14095">
              <w:rPr>
                <w:rFonts w:cstheme="minorHAnsi"/>
                <w:snapToGrid w:val="0"/>
                <w:sz w:val="20"/>
                <w:szCs w:val="20"/>
                <w:lang w:val="fr-FR"/>
              </w:rPr>
              <w:t>A</w:t>
            </w:r>
          </w:p>
        </w:tc>
      </w:tr>
      <w:tr w:rsidR="00D905C0" w:rsidRPr="00F14095" w14:paraId="70587E9E"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A1B132E"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BBBB549" w14:textId="77777777" w:rsidR="00D905C0" w:rsidRPr="00F14095" w:rsidRDefault="00D905C0" w:rsidP="00A821FC">
            <w:pPr>
              <w:spacing w:line="276" w:lineRule="auto"/>
              <w:jc w:val="both"/>
              <w:rPr>
                <w:rFonts w:cstheme="minorHAnsi"/>
                <w:snapToGrid w:val="0"/>
                <w:sz w:val="20"/>
                <w:szCs w:val="20"/>
                <w:lang w:val="en-GB"/>
              </w:rPr>
            </w:pPr>
            <w:r w:rsidRPr="00F14095">
              <w:rPr>
                <w:rFonts w:cstheme="minorHAnsi"/>
                <w:snapToGrid w:val="0"/>
                <w:sz w:val="20"/>
                <w:szCs w:val="20"/>
                <w:lang w:val="en-GB"/>
              </w:rPr>
              <w:t>KO</w:t>
            </w:r>
            <w:r>
              <w:rPr>
                <w:rFonts w:cstheme="minorHAnsi"/>
                <w:snapToGrid w:val="0"/>
                <w:sz w:val="20"/>
                <w:szCs w:val="20"/>
                <w:lang w:val="en-GB"/>
              </w:rPr>
              <w:t xml:space="preserve"> </w:t>
            </w:r>
            <w:r w:rsidRPr="00F14095">
              <w:rPr>
                <w:rFonts w:cstheme="minorHAnsi"/>
                <w:snapToGrid w:val="0"/>
                <w:sz w:val="20"/>
                <w:szCs w:val="20"/>
                <w:lang w:val="en-GB"/>
              </w:rPr>
              <w:t>Ronse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B2688BC" w14:textId="77777777" w:rsidR="00D905C0" w:rsidRPr="00F14095" w:rsidRDefault="00D905C0" w:rsidP="00A821FC">
            <w:pPr>
              <w:spacing w:line="276" w:lineRule="auto"/>
              <w:jc w:val="both"/>
              <w:rPr>
                <w:rFonts w:cstheme="minorHAnsi"/>
                <w:snapToGrid w:val="0"/>
                <w:sz w:val="20"/>
                <w:szCs w:val="20"/>
                <w:lang w:val="en-GB"/>
              </w:rPr>
            </w:pPr>
            <w:r>
              <w:rPr>
                <w:rFonts w:cstheme="minorHAnsi"/>
                <w:snapToGrid w:val="0"/>
                <w:sz w:val="20"/>
                <w:szCs w:val="20"/>
                <w:lang w:val="en-GB"/>
              </w:rPr>
              <w:t>A</w:t>
            </w:r>
          </w:p>
        </w:tc>
      </w:tr>
      <w:tr w:rsidR="00D905C0" w:rsidRPr="00F14095" w14:paraId="49C4DE2A"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DFE69F0" w14:textId="77777777" w:rsidR="00D905C0" w:rsidRPr="00F14095" w:rsidRDefault="00D905C0" w:rsidP="00A821FC">
            <w:pPr>
              <w:spacing w:line="276" w:lineRule="auto"/>
              <w:jc w:val="both"/>
              <w:rPr>
                <w:rFonts w:cstheme="minorHAnsi"/>
                <w:sz w:val="20"/>
                <w:szCs w:val="20"/>
              </w:rPr>
            </w:pPr>
            <w:r>
              <w:rPr>
                <w:rFonts w:cstheme="minorHAnsi"/>
                <w:sz w:val="20"/>
                <w:szCs w:val="20"/>
              </w:rPr>
              <w:t>Sabine Coppens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432DD72" w14:textId="77777777" w:rsidR="00D905C0" w:rsidRPr="00F14095" w:rsidRDefault="00D905C0" w:rsidP="00A821FC">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E6666A2" w14:textId="0591A5AA" w:rsidR="00D905C0" w:rsidRPr="00F14095" w:rsidRDefault="00FB1E6D" w:rsidP="00A821FC">
            <w:pPr>
              <w:spacing w:line="276" w:lineRule="auto"/>
              <w:jc w:val="both"/>
              <w:rPr>
                <w:rFonts w:cstheme="minorHAnsi"/>
                <w:snapToGrid w:val="0"/>
                <w:sz w:val="20"/>
                <w:szCs w:val="20"/>
                <w:lang w:val="en-GB"/>
              </w:rPr>
            </w:pPr>
            <w:r>
              <w:rPr>
                <w:rFonts w:cstheme="minorHAnsi"/>
                <w:snapToGrid w:val="0"/>
                <w:sz w:val="20"/>
                <w:szCs w:val="20"/>
                <w:lang w:val="en-GB"/>
              </w:rPr>
              <w:t>V</w:t>
            </w:r>
          </w:p>
          <w:p w14:paraId="197C3763" w14:textId="77777777" w:rsidR="00D905C0" w:rsidRPr="00F14095" w:rsidRDefault="00D905C0" w:rsidP="00A821FC">
            <w:pPr>
              <w:spacing w:line="276" w:lineRule="auto"/>
              <w:jc w:val="both"/>
              <w:rPr>
                <w:rFonts w:cstheme="minorHAnsi"/>
                <w:snapToGrid w:val="0"/>
                <w:sz w:val="20"/>
                <w:szCs w:val="20"/>
                <w:lang w:val="en-GB"/>
              </w:rPr>
            </w:pPr>
          </w:p>
          <w:p w14:paraId="4D657EF8" w14:textId="77777777" w:rsidR="00D905C0" w:rsidRPr="00F14095" w:rsidRDefault="00D905C0" w:rsidP="00A821FC">
            <w:pPr>
              <w:spacing w:line="276" w:lineRule="auto"/>
              <w:jc w:val="both"/>
              <w:rPr>
                <w:rFonts w:cstheme="minorHAnsi"/>
                <w:snapToGrid w:val="0"/>
                <w:sz w:val="20"/>
                <w:szCs w:val="20"/>
                <w:lang w:val="en-GB"/>
              </w:rPr>
            </w:pPr>
          </w:p>
        </w:tc>
      </w:tr>
      <w:tr w:rsidR="00D905C0" w:rsidRPr="00F14095" w14:paraId="223F7973"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08BC495"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D013B02" w14:textId="77777777" w:rsidR="00D905C0" w:rsidRPr="00F14095" w:rsidRDefault="00D905C0" w:rsidP="00A821FC">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3417C04" w14:textId="77777777" w:rsidR="00D905C0" w:rsidRPr="00F14095" w:rsidRDefault="00D905C0" w:rsidP="00A821FC">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D905C0" w:rsidRPr="00F14095" w14:paraId="3443A918"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22FC01"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 xml:space="preserve">Elke </w:t>
            </w:r>
            <w:proofErr w:type="spellStart"/>
            <w:r w:rsidRPr="00F14095">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12A9A49"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A6DE054" w14:textId="2665CE97" w:rsidR="00D905C0" w:rsidRPr="00F14095" w:rsidRDefault="00FB1E6D"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442D30A3"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2BAC880"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2AA949D"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5143B21" w14:textId="39852CDC" w:rsidR="00D905C0" w:rsidRPr="00F14095" w:rsidRDefault="00FB1E6D"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1AFA3798"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4AFBA47" w14:textId="1B888801" w:rsidR="00D905C0" w:rsidRPr="00F14095" w:rsidRDefault="00BD65F7" w:rsidP="00A821FC">
            <w:pPr>
              <w:spacing w:line="276" w:lineRule="auto"/>
              <w:jc w:val="both"/>
              <w:rPr>
                <w:rFonts w:cstheme="minorHAnsi"/>
                <w:sz w:val="20"/>
                <w:szCs w:val="20"/>
              </w:rPr>
            </w:pPr>
            <w:r>
              <w:rPr>
                <w:rFonts w:cstheme="minorHAnsi"/>
                <w:sz w:val="20"/>
                <w:szCs w:val="20"/>
              </w:rPr>
              <w:t xml:space="preserve">Valerie </w:t>
            </w:r>
            <w:proofErr w:type="spellStart"/>
            <w:r>
              <w:rPr>
                <w:rFonts w:cstheme="minorHAnsi"/>
                <w:sz w:val="20"/>
                <w:szCs w:val="20"/>
              </w:rPr>
              <w:t>Deroubaix</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48A0033"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D36662A" w14:textId="39412B6F" w:rsidR="00D905C0" w:rsidRPr="00F14095" w:rsidRDefault="00BD65F7"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26798F40"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C338FFF"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127F1F2"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4798F41" w14:textId="1314EF3A" w:rsidR="00D905C0" w:rsidRPr="00F14095" w:rsidRDefault="00FB1E6D"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00F8DB05"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0794D8A" w14:textId="271A4A5B" w:rsidR="00D905C0" w:rsidRPr="00F14095" w:rsidRDefault="00FB1E6D" w:rsidP="00A821FC">
            <w:pPr>
              <w:spacing w:line="276" w:lineRule="auto"/>
              <w:jc w:val="both"/>
              <w:rPr>
                <w:rFonts w:cstheme="minorHAnsi"/>
                <w:sz w:val="20"/>
                <w:szCs w:val="20"/>
              </w:rPr>
            </w:pPr>
            <w:r>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8A05EF4"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B679CD7" w14:textId="77777777" w:rsidR="00D905C0" w:rsidRPr="00F14095" w:rsidRDefault="00D905C0" w:rsidP="00A821FC">
            <w:pPr>
              <w:spacing w:line="276" w:lineRule="auto"/>
              <w:jc w:val="both"/>
              <w:rPr>
                <w:rFonts w:cstheme="minorHAnsi"/>
                <w:snapToGrid w:val="0"/>
                <w:sz w:val="20"/>
                <w:szCs w:val="20"/>
              </w:rPr>
            </w:pPr>
            <w:r>
              <w:rPr>
                <w:rFonts w:cstheme="minorHAnsi"/>
                <w:snapToGrid w:val="0"/>
                <w:sz w:val="20"/>
                <w:szCs w:val="20"/>
              </w:rPr>
              <w:t>A</w:t>
            </w:r>
          </w:p>
        </w:tc>
      </w:tr>
      <w:tr w:rsidR="00D905C0" w:rsidRPr="00F14095" w14:paraId="77DE46DA"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5F70C7B"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1A6B754"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3D4055C" w14:textId="77777777" w:rsidR="00D905C0" w:rsidRPr="00F14095" w:rsidRDefault="00D905C0" w:rsidP="00A821FC">
            <w:pPr>
              <w:spacing w:line="276" w:lineRule="auto"/>
              <w:jc w:val="both"/>
              <w:rPr>
                <w:rFonts w:cstheme="minorHAnsi"/>
                <w:snapToGrid w:val="0"/>
                <w:sz w:val="20"/>
                <w:szCs w:val="20"/>
              </w:rPr>
            </w:pPr>
            <w:r>
              <w:rPr>
                <w:rFonts w:cstheme="minorHAnsi"/>
                <w:snapToGrid w:val="0"/>
                <w:sz w:val="20"/>
                <w:szCs w:val="20"/>
              </w:rPr>
              <w:t>V</w:t>
            </w:r>
          </w:p>
        </w:tc>
      </w:tr>
      <w:tr w:rsidR="00D905C0" w:rsidRPr="00F14095" w14:paraId="3EDA5CC9"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5510E63" w14:textId="77777777" w:rsidR="00D905C0" w:rsidRPr="00F14095" w:rsidRDefault="00D905C0" w:rsidP="00A821FC">
            <w:pPr>
              <w:spacing w:line="276" w:lineRule="auto"/>
              <w:jc w:val="both"/>
              <w:rPr>
                <w:rFonts w:cstheme="minorHAnsi"/>
                <w:sz w:val="20"/>
                <w:szCs w:val="20"/>
              </w:rPr>
            </w:pPr>
            <w:r>
              <w:rPr>
                <w:rFonts w:cstheme="minorHAnsi"/>
                <w:sz w:val="20"/>
                <w:szCs w:val="20"/>
              </w:rPr>
              <w:t>Eveline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1A1A2BD" w14:textId="77777777" w:rsidR="00D905C0" w:rsidRPr="00F14095" w:rsidRDefault="00D905C0" w:rsidP="00A821FC">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0ECFE09" w14:textId="316E9268" w:rsidR="00D905C0" w:rsidRPr="00F14095" w:rsidRDefault="00FB1E6D" w:rsidP="00A821FC">
            <w:pPr>
              <w:spacing w:line="276" w:lineRule="auto"/>
              <w:jc w:val="both"/>
              <w:rPr>
                <w:rFonts w:cstheme="minorHAnsi"/>
                <w:snapToGrid w:val="0"/>
                <w:sz w:val="20"/>
                <w:szCs w:val="20"/>
              </w:rPr>
            </w:pPr>
            <w:r>
              <w:rPr>
                <w:rFonts w:cstheme="minorHAnsi"/>
                <w:snapToGrid w:val="0"/>
                <w:sz w:val="20"/>
                <w:szCs w:val="20"/>
              </w:rPr>
              <w:t>A</w:t>
            </w:r>
          </w:p>
        </w:tc>
      </w:tr>
      <w:tr w:rsidR="00BD65F7" w:rsidRPr="00F14095" w14:paraId="6C98FE02"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7D1647E" w14:textId="3186DA04" w:rsidR="00BD65F7" w:rsidRDefault="00BD65F7" w:rsidP="00A821FC">
            <w:pPr>
              <w:spacing w:line="276" w:lineRule="auto"/>
              <w:jc w:val="both"/>
              <w:rPr>
                <w:rFonts w:cstheme="minorHAnsi"/>
                <w:sz w:val="20"/>
                <w:szCs w:val="20"/>
              </w:rPr>
            </w:pPr>
            <w:r>
              <w:rPr>
                <w:rFonts w:cstheme="minorHAnsi"/>
                <w:sz w:val="20"/>
                <w:szCs w:val="20"/>
              </w:rPr>
              <w:t>Katrien Kiekens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70900A0" w14:textId="417FB42B" w:rsidR="00BD65F7" w:rsidRDefault="00BD65F7" w:rsidP="00A821FC">
            <w:pPr>
              <w:spacing w:line="276" w:lineRule="auto"/>
              <w:jc w:val="both"/>
              <w:rPr>
                <w:rFonts w:cstheme="minorHAnsi"/>
                <w:snapToGrid w:val="0"/>
                <w:sz w:val="20"/>
                <w:szCs w:val="20"/>
              </w:rPr>
            </w:pPr>
            <w:r>
              <w:rPr>
                <w:rFonts w:cstheme="minorHAnsi"/>
                <w:snapToGrid w:val="0"/>
                <w:sz w:val="20"/>
                <w:szCs w:val="20"/>
              </w:rPr>
              <w:t>Afdelingshoofd Leven &amp; welzijn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F69E593" w14:textId="7F8FB11A" w:rsidR="00BD65F7" w:rsidRDefault="00BD65F7" w:rsidP="00A821FC">
            <w:pPr>
              <w:spacing w:line="276" w:lineRule="auto"/>
              <w:jc w:val="both"/>
              <w:rPr>
                <w:rFonts w:cstheme="minorHAnsi"/>
                <w:snapToGrid w:val="0"/>
                <w:sz w:val="20"/>
                <w:szCs w:val="20"/>
              </w:rPr>
            </w:pPr>
            <w:r>
              <w:rPr>
                <w:rFonts w:cstheme="minorHAnsi"/>
                <w:snapToGrid w:val="0"/>
                <w:sz w:val="20"/>
                <w:szCs w:val="20"/>
              </w:rPr>
              <w:t>V</w:t>
            </w:r>
          </w:p>
        </w:tc>
      </w:tr>
      <w:tr w:rsidR="00D905C0" w:rsidRPr="00F14095" w14:paraId="5F6D7113" w14:textId="77777777" w:rsidTr="00474AC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A2669BA" w14:textId="77777777" w:rsidR="00D905C0" w:rsidRPr="00F14095" w:rsidRDefault="00D905C0" w:rsidP="00A821FC">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EB2F531" w14:textId="06FBA904"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Schepen van onderwijs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2750C81" w14:textId="77777777" w:rsidR="00D905C0" w:rsidRPr="00F14095" w:rsidRDefault="00D905C0" w:rsidP="00A821FC">
            <w:pPr>
              <w:spacing w:line="276" w:lineRule="auto"/>
              <w:jc w:val="both"/>
              <w:rPr>
                <w:rFonts w:cstheme="minorHAnsi"/>
                <w:snapToGrid w:val="0"/>
                <w:sz w:val="20"/>
                <w:szCs w:val="20"/>
              </w:rPr>
            </w:pPr>
            <w:r w:rsidRPr="00F14095">
              <w:rPr>
                <w:rFonts w:cstheme="minorHAnsi"/>
                <w:snapToGrid w:val="0"/>
                <w:sz w:val="20"/>
                <w:szCs w:val="20"/>
              </w:rPr>
              <w:t>V</w:t>
            </w:r>
          </w:p>
        </w:tc>
      </w:tr>
    </w:tbl>
    <w:p w14:paraId="0497D94C" w14:textId="77777777" w:rsidR="00D905C0" w:rsidRPr="00F14095" w:rsidRDefault="00D905C0" w:rsidP="00A821FC">
      <w:pPr>
        <w:pStyle w:val="Geenafstand"/>
        <w:spacing w:line="276" w:lineRule="auto"/>
        <w:jc w:val="both"/>
        <w:rPr>
          <w:rFonts w:cstheme="minorHAnsi"/>
          <w:sz w:val="20"/>
          <w:szCs w:val="20"/>
        </w:rPr>
      </w:pPr>
    </w:p>
    <w:p w14:paraId="5077F899" w14:textId="77777777" w:rsidR="00D905C0" w:rsidRPr="00F14095" w:rsidRDefault="00D905C0" w:rsidP="00A821FC">
      <w:pPr>
        <w:pStyle w:val="Geenafstand"/>
        <w:spacing w:line="276" w:lineRule="auto"/>
        <w:jc w:val="both"/>
        <w:rPr>
          <w:rFonts w:cstheme="minorHAnsi"/>
          <w:sz w:val="20"/>
          <w:szCs w:val="20"/>
          <w:u w:val="single"/>
        </w:rPr>
      </w:pPr>
    </w:p>
    <w:p w14:paraId="2588E412" w14:textId="77777777" w:rsidR="00D905C0" w:rsidRPr="00F14095" w:rsidRDefault="00D905C0" w:rsidP="00A821FC">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Bijlagen</w:t>
      </w:r>
    </w:p>
    <w:p w14:paraId="0FA23BE4" w14:textId="77777777" w:rsidR="00D905C0" w:rsidRDefault="00D905C0" w:rsidP="00A821FC">
      <w:pPr>
        <w:pStyle w:val="Geenafstand"/>
        <w:jc w:val="both"/>
        <w:rPr>
          <w:rFonts w:cstheme="minorHAnsi"/>
          <w:sz w:val="20"/>
          <w:szCs w:val="20"/>
        </w:rPr>
      </w:pPr>
    </w:p>
    <w:p w14:paraId="7DDB3A5E" w14:textId="77777777" w:rsidR="00D905C0" w:rsidRPr="00F14095" w:rsidRDefault="00D905C0" w:rsidP="00A821FC">
      <w:pPr>
        <w:pStyle w:val="Geenafstand"/>
        <w:jc w:val="both"/>
        <w:rPr>
          <w:rFonts w:cstheme="minorHAnsi"/>
          <w:sz w:val="20"/>
          <w:szCs w:val="20"/>
        </w:rPr>
      </w:pPr>
    </w:p>
    <w:p w14:paraId="5E5B2EF1" w14:textId="77777777" w:rsidR="00D905C0" w:rsidRPr="00F14095" w:rsidRDefault="00D905C0" w:rsidP="00A821FC">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6B24CB0F" w14:textId="77777777" w:rsidR="00D905C0" w:rsidRPr="00F14095" w:rsidRDefault="00D905C0" w:rsidP="00A821FC">
      <w:pPr>
        <w:pStyle w:val="Geenafstand"/>
        <w:jc w:val="both"/>
        <w:rPr>
          <w:rStyle w:val="Zwaar"/>
          <w:rFonts w:cstheme="minorHAnsi"/>
          <w:sz w:val="20"/>
          <w:szCs w:val="20"/>
        </w:rPr>
      </w:pPr>
    </w:p>
    <w:tbl>
      <w:tblPr>
        <w:tblStyle w:val="Tabelraster"/>
        <w:tblW w:w="0" w:type="auto"/>
        <w:tblLook w:val="04A0" w:firstRow="1" w:lastRow="0" w:firstColumn="1" w:lastColumn="0" w:noHBand="0" w:noVBand="1"/>
      </w:tblPr>
      <w:tblGrid>
        <w:gridCol w:w="3020"/>
        <w:gridCol w:w="3021"/>
        <w:gridCol w:w="3021"/>
      </w:tblGrid>
      <w:tr w:rsidR="00D905C0" w:rsidRPr="00D905C0" w14:paraId="36742B25" w14:textId="77777777" w:rsidTr="00D905C0">
        <w:tc>
          <w:tcPr>
            <w:tcW w:w="3020" w:type="dxa"/>
          </w:tcPr>
          <w:p w14:paraId="39EE5D7F" w14:textId="6457E4A1"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Dagelijks Bestuur</w:t>
            </w:r>
          </w:p>
        </w:tc>
        <w:tc>
          <w:tcPr>
            <w:tcW w:w="3021" w:type="dxa"/>
          </w:tcPr>
          <w:p w14:paraId="0885A582" w14:textId="7088E599"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di. 7 februari 2023 - 13.30u</w:t>
            </w:r>
          </w:p>
        </w:tc>
        <w:tc>
          <w:tcPr>
            <w:tcW w:w="3021" w:type="dxa"/>
          </w:tcPr>
          <w:p w14:paraId="0A2B33F0" w14:textId="1F89B7EF"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Annex</w:t>
            </w:r>
          </w:p>
        </w:tc>
      </w:tr>
      <w:tr w:rsidR="00D905C0" w:rsidRPr="00D905C0" w14:paraId="0EC30F63" w14:textId="77777777" w:rsidTr="00D905C0">
        <w:tc>
          <w:tcPr>
            <w:tcW w:w="3020" w:type="dxa"/>
          </w:tcPr>
          <w:p w14:paraId="21A803AF" w14:textId="6080F8C2"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Dagelijks Bestuur</w:t>
            </w:r>
          </w:p>
        </w:tc>
        <w:tc>
          <w:tcPr>
            <w:tcW w:w="3021" w:type="dxa"/>
          </w:tcPr>
          <w:p w14:paraId="45A210DD" w14:textId="5B663DD3" w:rsidR="00D905C0" w:rsidRPr="00D905C0" w:rsidRDefault="00267B50" w:rsidP="00A821FC">
            <w:pPr>
              <w:pStyle w:val="Geenafstand"/>
              <w:jc w:val="both"/>
              <w:rPr>
                <w:rStyle w:val="Zwaar"/>
                <w:rFonts w:cstheme="minorHAnsi"/>
                <w:b w:val="0"/>
                <w:bCs w:val="0"/>
                <w:sz w:val="20"/>
                <w:szCs w:val="20"/>
              </w:rPr>
            </w:pPr>
            <w:r>
              <w:rPr>
                <w:rStyle w:val="Zwaar"/>
                <w:rFonts w:cstheme="minorHAnsi"/>
                <w:b w:val="0"/>
                <w:bCs w:val="0"/>
                <w:sz w:val="20"/>
                <w:szCs w:val="20"/>
              </w:rPr>
              <w:t>d</w:t>
            </w:r>
            <w:r w:rsidR="00D905C0" w:rsidRPr="00D905C0">
              <w:rPr>
                <w:rStyle w:val="Zwaar"/>
                <w:rFonts w:cstheme="minorHAnsi"/>
                <w:b w:val="0"/>
                <w:bCs w:val="0"/>
                <w:sz w:val="20"/>
                <w:szCs w:val="20"/>
              </w:rPr>
              <w:t>o. 9 maart – 9.30u</w:t>
            </w:r>
          </w:p>
        </w:tc>
        <w:tc>
          <w:tcPr>
            <w:tcW w:w="3021" w:type="dxa"/>
          </w:tcPr>
          <w:p w14:paraId="756DC247" w14:textId="60A3441D"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Annex</w:t>
            </w:r>
          </w:p>
        </w:tc>
      </w:tr>
      <w:tr w:rsidR="00D905C0" w:rsidRPr="00D905C0" w14:paraId="499317AB" w14:textId="77777777" w:rsidTr="00D905C0">
        <w:tc>
          <w:tcPr>
            <w:tcW w:w="3020" w:type="dxa"/>
          </w:tcPr>
          <w:p w14:paraId="6C320A86" w14:textId="210A1AB7"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Dagelijks Bestuur</w:t>
            </w:r>
          </w:p>
        </w:tc>
        <w:tc>
          <w:tcPr>
            <w:tcW w:w="3021" w:type="dxa"/>
          </w:tcPr>
          <w:p w14:paraId="56CAB469" w14:textId="581DD126" w:rsidR="00D905C0" w:rsidRPr="00D905C0" w:rsidRDefault="00267B50" w:rsidP="00A821FC">
            <w:pPr>
              <w:pStyle w:val="Geenafstand"/>
              <w:jc w:val="both"/>
              <w:rPr>
                <w:rStyle w:val="Zwaar"/>
                <w:rFonts w:cstheme="minorHAnsi"/>
                <w:b w:val="0"/>
                <w:bCs w:val="0"/>
                <w:sz w:val="20"/>
                <w:szCs w:val="20"/>
              </w:rPr>
            </w:pPr>
            <w:r>
              <w:rPr>
                <w:rStyle w:val="Zwaar"/>
                <w:rFonts w:cstheme="minorHAnsi"/>
                <w:b w:val="0"/>
                <w:bCs w:val="0"/>
                <w:sz w:val="20"/>
                <w:szCs w:val="20"/>
              </w:rPr>
              <w:t>d</w:t>
            </w:r>
            <w:r w:rsidR="00D905C0" w:rsidRPr="00D905C0">
              <w:rPr>
                <w:rStyle w:val="Zwaar"/>
                <w:rFonts w:cstheme="minorHAnsi"/>
                <w:b w:val="0"/>
                <w:bCs w:val="0"/>
                <w:sz w:val="20"/>
                <w:szCs w:val="20"/>
              </w:rPr>
              <w:t>o. 25 mei – 9.30u</w:t>
            </w:r>
          </w:p>
        </w:tc>
        <w:tc>
          <w:tcPr>
            <w:tcW w:w="3021" w:type="dxa"/>
          </w:tcPr>
          <w:p w14:paraId="3977F231" w14:textId="5499498E" w:rsidR="00D905C0" w:rsidRPr="00D905C0" w:rsidRDefault="00D905C0" w:rsidP="00A821FC">
            <w:pPr>
              <w:pStyle w:val="Geenafstand"/>
              <w:jc w:val="both"/>
              <w:rPr>
                <w:rStyle w:val="Zwaar"/>
                <w:rFonts w:cstheme="minorHAnsi"/>
                <w:b w:val="0"/>
                <w:bCs w:val="0"/>
                <w:sz w:val="20"/>
                <w:szCs w:val="20"/>
              </w:rPr>
            </w:pPr>
            <w:r w:rsidRPr="00D905C0">
              <w:rPr>
                <w:rStyle w:val="Zwaar"/>
                <w:rFonts w:cstheme="minorHAnsi"/>
                <w:b w:val="0"/>
                <w:bCs w:val="0"/>
                <w:sz w:val="20"/>
                <w:szCs w:val="20"/>
              </w:rPr>
              <w:t>Annex</w:t>
            </w:r>
          </w:p>
        </w:tc>
      </w:tr>
    </w:tbl>
    <w:p w14:paraId="36E5F330" w14:textId="77777777" w:rsidR="00D905C0" w:rsidRDefault="00D905C0" w:rsidP="00A821FC">
      <w:pPr>
        <w:pStyle w:val="Geenafstand"/>
        <w:jc w:val="both"/>
        <w:rPr>
          <w:rStyle w:val="Zwaar"/>
          <w:rFonts w:cstheme="minorHAnsi"/>
          <w:b w:val="0"/>
          <w:bCs w:val="0"/>
          <w:sz w:val="20"/>
          <w:szCs w:val="20"/>
        </w:rPr>
      </w:pPr>
    </w:p>
    <w:p w14:paraId="2EAF53B4" w14:textId="77777777" w:rsidR="00D905C0" w:rsidRPr="00F14095" w:rsidRDefault="00D905C0" w:rsidP="00A821FC">
      <w:pPr>
        <w:pStyle w:val="Geenafstand"/>
        <w:jc w:val="both"/>
        <w:rPr>
          <w:rStyle w:val="Zwaar"/>
          <w:rFonts w:cstheme="minorHAnsi"/>
          <w:b w:val="0"/>
          <w:bCs w:val="0"/>
          <w:sz w:val="20"/>
          <w:szCs w:val="20"/>
        </w:rPr>
      </w:pPr>
    </w:p>
    <w:p w14:paraId="172ADD03" w14:textId="77777777" w:rsidR="00D905C0" w:rsidRPr="00F14095" w:rsidRDefault="00D905C0" w:rsidP="00A821FC">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Agenda</w:t>
      </w:r>
    </w:p>
    <w:p w14:paraId="626D6D8A" w14:textId="77777777" w:rsidR="00D905C0" w:rsidRDefault="00D905C0" w:rsidP="00A821FC">
      <w:pPr>
        <w:pStyle w:val="Geenafstand"/>
        <w:jc w:val="both"/>
        <w:rPr>
          <w:rFonts w:cstheme="minorHAnsi"/>
          <w:sz w:val="20"/>
          <w:szCs w:val="20"/>
        </w:rPr>
      </w:pPr>
    </w:p>
    <w:p w14:paraId="1B1042D8" w14:textId="77777777" w:rsidR="00D905C0" w:rsidRDefault="00D905C0" w:rsidP="00A821FC">
      <w:pPr>
        <w:pStyle w:val="Lijstalinea"/>
        <w:numPr>
          <w:ilvl w:val="0"/>
          <w:numId w:val="5"/>
        </w:numPr>
        <w:spacing w:line="252" w:lineRule="auto"/>
        <w:jc w:val="both"/>
        <w:rPr>
          <w:rFonts w:eastAsia="Times New Roman"/>
        </w:rPr>
      </w:pPr>
      <w:r>
        <w:rPr>
          <w:rFonts w:eastAsia="Times New Roman"/>
        </w:rPr>
        <w:t>Goedkeuring vorig verslag</w:t>
      </w:r>
    </w:p>
    <w:p w14:paraId="59E107AC" w14:textId="00C54DFE" w:rsidR="00D905C0" w:rsidRDefault="00D905C0" w:rsidP="00A821FC">
      <w:pPr>
        <w:pStyle w:val="Lijstalinea"/>
        <w:numPr>
          <w:ilvl w:val="0"/>
          <w:numId w:val="5"/>
        </w:numPr>
        <w:spacing w:line="252" w:lineRule="auto"/>
        <w:jc w:val="both"/>
        <w:rPr>
          <w:rFonts w:eastAsia="Times New Roman"/>
        </w:rPr>
      </w:pPr>
      <w:r>
        <w:rPr>
          <w:rFonts w:eastAsia="Times New Roman"/>
        </w:rPr>
        <w:t xml:space="preserve">Evaluatie </w:t>
      </w:r>
      <w:proofErr w:type="spellStart"/>
      <w:r>
        <w:rPr>
          <w:rFonts w:eastAsia="Times New Roman"/>
        </w:rPr>
        <w:t>Openscholendag</w:t>
      </w:r>
      <w:proofErr w:type="spellEnd"/>
      <w:r>
        <w:rPr>
          <w:rFonts w:eastAsia="Times New Roman"/>
        </w:rPr>
        <w:t xml:space="preserve"> </w:t>
      </w:r>
    </w:p>
    <w:p w14:paraId="28F03BF6" w14:textId="45EFA143" w:rsidR="00D905C0" w:rsidRDefault="00D905C0" w:rsidP="00A821FC">
      <w:pPr>
        <w:pStyle w:val="Lijstalinea"/>
        <w:numPr>
          <w:ilvl w:val="0"/>
          <w:numId w:val="5"/>
        </w:numPr>
        <w:spacing w:line="252" w:lineRule="auto"/>
        <w:jc w:val="both"/>
        <w:rPr>
          <w:rFonts w:eastAsia="Times New Roman"/>
        </w:rPr>
      </w:pPr>
      <w:r>
        <w:rPr>
          <w:rFonts w:eastAsia="Times New Roman"/>
        </w:rPr>
        <w:t>Aanmelden &amp; inschrijven 2023-2024</w:t>
      </w:r>
    </w:p>
    <w:p w14:paraId="5D5FABC4" w14:textId="77777777" w:rsidR="00D905C0" w:rsidRDefault="00D905C0" w:rsidP="00A821FC">
      <w:pPr>
        <w:pStyle w:val="Lijstalinea"/>
        <w:numPr>
          <w:ilvl w:val="0"/>
          <w:numId w:val="5"/>
        </w:numPr>
        <w:spacing w:line="252" w:lineRule="auto"/>
        <w:jc w:val="both"/>
        <w:rPr>
          <w:rFonts w:eastAsia="Times New Roman"/>
        </w:rPr>
      </w:pPr>
      <w:r>
        <w:rPr>
          <w:rFonts w:eastAsia="Times New Roman"/>
        </w:rPr>
        <w:t>Anderstalige nieuwkomers</w:t>
      </w:r>
    </w:p>
    <w:p w14:paraId="3A4D793C" w14:textId="125220E5" w:rsidR="00D905C0" w:rsidRDefault="00D905C0" w:rsidP="00A821FC">
      <w:pPr>
        <w:pStyle w:val="Lijstalinea"/>
        <w:numPr>
          <w:ilvl w:val="0"/>
          <w:numId w:val="5"/>
        </w:numPr>
        <w:spacing w:line="252" w:lineRule="auto"/>
        <w:jc w:val="both"/>
        <w:rPr>
          <w:rFonts w:eastAsia="Times New Roman"/>
        </w:rPr>
      </w:pPr>
      <w:r>
        <w:rPr>
          <w:rFonts w:eastAsia="Times New Roman"/>
        </w:rPr>
        <w:t xml:space="preserve">Huiswerkbeleid </w:t>
      </w:r>
    </w:p>
    <w:p w14:paraId="4930D660" w14:textId="77777777" w:rsidR="00D905C0" w:rsidRDefault="00D905C0" w:rsidP="00A821FC">
      <w:pPr>
        <w:pStyle w:val="Geenafstand"/>
        <w:jc w:val="both"/>
        <w:rPr>
          <w:rFonts w:cstheme="minorHAnsi"/>
          <w:sz w:val="20"/>
          <w:szCs w:val="20"/>
        </w:rPr>
      </w:pPr>
    </w:p>
    <w:p w14:paraId="719D0A12" w14:textId="77777777" w:rsidR="00D905C0" w:rsidRDefault="00D905C0" w:rsidP="00A821FC">
      <w:pPr>
        <w:pStyle w:val="Geenafstand"/>
        <w:jc w:val="both"/>
        <w:rPr>
          <w:rFonts w:cstheme="minorHAnsi"/>
          <w:sz w:val="20"/>
          <w:szCs w:val="20"/>
        </w:rPr>
      </w:pPr>
    </w:p>
    <w:p w14:paraId="309855A4" w14:textId="77777777" w:rsidR="00D905C0" w:rsidRDefault="00D905C0" w:rsidP="00A821FC">
      <w:pPr>
        <w:pStyle w:val="Geenafstand"/>
        <w:jc w:val="both"/>
        <w:rPr>
          <w:rFonts w:cstheme="minorHAnsi"/>
          <w:sz w:val="20"/>
          <w:szCs w:val="20"/>
        </w:rPr>
      </w:pPr>
    </w:p>
    <w:p w14:paraId="5F1A4D37" w14:textId="66CEA7EC" w:rsidR="00267B50" w:rsidRDefault="00267B50">
      <w:pPr>
        <w:rPr>
          <w:rFonts w:cstheme="minorHAnsi"/>
          <w:sz w:val="20"/>
          <w:szCs w:val="20"/>
        </w:rPr>
      </w:pPr>
      <w:r>
        <w:rPr>
          <w:rFonts w:cstheme="minorHAnsi"/>
          <w:sz w:val="20"/>
          <w:szCs w:val="20"/>
        </w:rPr>
        <w:br w:type="page"/>
      </w:r>
    </w:p>
    <w:p w14:paraId="210D0737" w14:textId="77777777" w:rsidR="00D905C0" w:rsidRDefault="00D905C0" w:rsidP="00A821FC">
      <w:pPr>
        <w:pStyle w:val="Geenafstand"/>
        <w:jc w:val="both"/>
        <w:rPr>
          <w:rFonts w:cstheme="minorHAnsi"/>
          <w:sz w:val="20"/>
          <w:szCs w:val="20"/>
        </w:rPr>
      </w:pPr>
    </w:p>
    <w:p w14:paraId="0F11329E" w14:textId="77777777" w:rsidR="00D905C0" w:rsidRPr="00F14095" w:rsidRDefault="00D905C0" w:rsidP="00A821FC">
      <w:pPr>
        <w:pStyle w:val="Geenafstand"/>
        <w:shd w:val="clear" w:color="auto" w:fill="BFBFBF" w:themeFill="background1" w:themeFillShade="BF"/>
        <w:spacing w:line="276" w:lineRule="auto"/>
        <w:jc w:val="both"/>
        <w:rPr>
          <w:rFonts w:cstheme="minorHAnsi"/>
          <w:b/>
          <w:sz w:val="20"/>
          <w:szCs w:val="20"/>
        </w:rPr>
      </w:pPr>
      <w:r w:rsidRPr="00F14095">
        <w:rPr>
          <w:rFonts w:cstheme="minorHAnsi"/>
          <w:b/>
          <w:sz w:val="20"/>
          <w:szCs w:val="20"/>
        </w:rPr>
        <w:t>Verslag</w:t>
      </w:r>
    </w:p>
    <w:p w14:paraId="21CF7FA3" w14:textId="77777777" w:rsidR="00D905C0" w:rsidRPr="00F14095" w:rsidRDefault="00D905C0" w:rsidP="00A821FC">
      <w:pPr>
        <w:spacing w:line="276" w:lineRule="auto"/>
        <w:jc w:val="both"/>
        <w:rPr>
          <w:rFonts w:cstheme="minorHAnsi"/>
          <w:sz w:val="20"/>
          <w:szCs w:val="20"/>
        </w:rPr>
      </w:pPr>
    </w:p>
    <w:p w14:paraId="30605872" w14:textId="77777777" w:rsidR="00D905C0" w:rsidRPr="00F14095" w:rsidRDefault="00D905C0" w:rsidP="00A821FC">
      <w:pPr>
        <w:pStyle w:val="Lijstalinea"/>
        <w:numPr>
          <w:ilvl w:val="0"/>
          <w:numId w:val="4"/>
        </w:numPr>
        <w:shd w:val="clear" w:color="auto" w:fill="F2F2F2" w:themeFill="background1" w:themeFillShade="F2"/>
        <w:spacing w:line="276" w:lineRule="auto"/>
        <w:ind w:left="0" w:firstLine="0"/>
        <w:jc w:val="both"/>
        <w:rPr>
          <w:rFonts w:cstheme="minorHAnsi"/>
          <w:b/>
          <w:sz w:val="20"/>
          <w:szCs w:val="20"/>
        </w:rPr>
      </w:pPr>
      <w:r w:rsidRPr="00F14095">
        <w:rPr>
          <w:rFonts w:cstheme="minorHAnsi"/>
          <w:b/>
          <w:sz w:val="20"/>
          <w:szCs w:val="20"/>
        </w:rPr>
        <w:t>Goedkeuring vorig verslag</w:t>
      </w:r>
    </w:p>
    <w:p w14:paraId="7B2DEB25" w14:textId="49FA7DE7" w:rsidR="00D905C0" w:rsidRPr="00F14095" w:rsidRDefault="00D905C0" w:rsidP="00A821FC">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sidR="00FE5358">
        <w:rPr>
          <w:rFonts w:cstheme="minorHAnsi"/>
          <w:sz w:val="20"/>
          <w:szCs w:val="20"/>
        </w:rPr>
        <w:t>7 juni</w:t>
      </w:r>
      <w:r w:rsidRPr="00F14095">
        <w:rPr>
          <w:rFonts w:cstheme="minorHAnsi"/>
          <w:sz w:val="20"/>
          <w:szCs w:val="20"/>
        </w:rPr>
        <w:t xml:space="preserve"> 202</w:t>
      </w:r>
      <w:r>
        <w:rPr>
          <w:rFonts w:cstheme="minorHAnsi"/>
          <w:sz w:val="20"/>
          <w:szCs w:val="20"/>
        </w:rPr>
        <w:t>2</w:t>
      </w:r>
      <w:r w:rsidRPr="00F14095">
        <w:rPr>
          <w:rFonts w:cstheme="minorHAnsi"/>
          <w:sz w:val="20"/>
          <w:szCs w:val="20"/>
        </w:rPr>
        <w:t>. Het verslag is bijgevolg goedgekeurd.</w:t>
      </w:r>
    </w:p>
    <w:p w14:paraId="1ED21EFB" w14:textId="77777777" w:rsidR="00D905C0" w:rsidRDefault="00D905C0" w:rsidP="00A821FC">
      <w:pPr>
        <w:jc w:val="both"/>
      </w:pPr>
    </w:p>
    <w:p w14:paraId="3CBCC74F" w14:textId="04DCD975" w:rsidR="00FE5358" w:rsidRPr="00F14095" w:rsidRDefault="00FE5358" w:rsidP="00A821FC">
      <w:pPr>
        <w:pStyle w:val="Lijstalinea"/>
        <w:numPr>
          <w:ilvl w:val="0"/>
          <w:numId w:val="4"/>
        </w:numPr>
        <w:shd w:val="clear" w:color="auto" w:fill="F2F2F2" w:themeFill="background1" w:themeFillShade="F2"/>
        <w:spacing w:line="276" w:lineRule="auto"/>
        <w:ind w:left="0" w:firstLine="0"/>
        <w:jc w:val="both"/>
        <w:rPr>
          <w:rFonts w:cstheme="minorHAnsi"/>
          <w:b/>
          <w:sz w:val="20"/>
          <w:szCs w:val="20"/>
        </w:rPr>
      </w:pPr>
      <w:r>
        <w:rPr>
          <w:rFonts w:cstheme="minorHAnsi"/>
          <w:b/>
          <w:sz w:val="20"/>
          <w:szCs w:val="20"/>
        </w:rPr>
        <w:t xml:space="preserve">Evaluatie </w:t>
      </w:r>
      <w:proofErr w:type="spellStart"/>
      <w:r>
        <w:rPr>
          <w:rFonts w:cstheme="minorHAnsi"/>
          <w:b/>
          <w:sz w:val="20"/>
          <w:szCs w:val="20"/>
        </w:rPr>
        <w:t>Openscholendag</w:t>
      </w:r>
      <w:proofErr w:type="spellEnd"/>
      <w:r>
        <w:rPr>
          <w:rFonts w:cstheme="minorHAnsi"/>
          <w:b/>
          <w:sz w:val="20"/>
          <w:szCs w:val="20"/>
        </w:rPr>
        <w:t xml:space="preserve"> 16 november</w:t>
      </w:r>
    </w:p>
    <w:p w14:paraId="2BF945B6" w14:textId="3431C77F" w:rsidR="00D905C0" w:rsidRDefault="00FE5358" w:rsidP="00A821FC">
      <w:pPr>
        <w:jc w:val="both"/>
      </w:pPr>
      <w:r>
        <w:t xml:space="preserve">Algemeen is de </w:t>
      </w:r>
      <w:proofErr w:type="spellStart"/>
      <w:r>
        <w:t>Openscholendag</w:t>
      </w:r>
      <w:proofErr w:type="spellEnd"/>
      <w:r>
        <w:t xml:space="preserve"> goed verlopen. </w:t>
      </w:r>
    </w:p>
    <w:p w14:paraId="74BF282D" w14:textId="4A120494" w:rsidR="00FE5358" w:rsidRDefault="00FE5358" w:rsidP="00A821FC">
      <w:pPr>
        <w:jc w:val="both"/>
      </w:pPr>
      <w:r>
        <w:t>Dit waren de meegedeelde aantallen per vestiging</w:t>
      </w:r>
      <w:r w:rsidR="002808D8">
        <w:t xml:space="preserve"> (de getallen staan voor kinderen/gezinnen)</w:t>
      </w:r>
      <w:r w:rsidR="00842713">
        <w:t>:</w:t>
      </w: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9"/>
        <w:gridCol w:w="1271"/>
        <w:gridCol w:w="1276"/>
      </w:tblGrid>
      <w:tr w:rsidR="00FE5358" w:rsidRPr="009715D8" w14:paraId="68C7A92A" w14:textId="77777777" w:rsidTr="00F66FD6">
        <w:trPr>
          <w:trHeight w:val="283"/>
        </w:trPr>
        <w:tc>
          <w:tcPr>
            <w:tcW w:w="4389" w:type="dxa"/>
            <w:tcMar>
              <w:top w:w="0" w:type="dxa"/>
              <w:left w:w="108" w:type="dxa"/>
              <w:bottom w:w="0" w:type="dxa"/>
              <w:right w:w="108" w:type="dxa"/>
            </w:tcMar>
            <w:vAlign w:val="center"/>
            <w:hideMark/>
          </w:tcPr>
          <w:p w14:paraId="5AF6E4E2" w14:textId="77777777" w:rsidR="00FE5358" w:rsidRPr="009715D8" w:rsidRDefault="00FE5358" w:rsidP="00A821FC">
            <w:pPr>
              <w:pStyle w:val="Geenafstand"/>
              <w:jc w:val="both"/>
              <w:rPr>
                <w:b/>
                <w:bCs/>
                <w:sz w:val="18"/>
                <w:szCs w:val="18"/>
              </w:rPr>
            </w:pPr>
            <w:r w:rsidRPr="009715D8">
              <w:rPr>
                <w:b/>
                <w:bCs/>
                <w:sz w:val="18"/>
                <w:szCs w:val="18"/>
              </w:rPr>
              <w:t> </w:t>
            </w:r>
          </w:p>
        </w:tc>
        <w:tc>
          <w:tcPr>
            <w:tcW w:w="1271" w:type="dxa"/>
            <w:tcMar>
              <w:top w:w="0" w:type="dxa"/>
              <w:left w:w="108" w:type="dxa"/>
              <w:bottom w:w="0" w:type="dxa"/>
              <w:right w:w="108" w:type="dxa"/>
            </w:tcMar>
            <w:vAlign w:val="center"/>
            <w:hideMark/>
          </w:tcPr>
          <w:p w14:paraId="4CB79D06" w14:textId="3334F8F4" w:rsidR="00FE5358" w:rsidRPr="009715D8" w:rsidRDefault="00FE5358" w:rsidP="00A821FC">
            <w:pPr>
              <w:pStyle w:val="Geenafstand"/>
              <w:jc w:val="both"/>
              <w:rPr>
                <w:b/>
                <w:bCs/>
                <w:sz w:val="18"/>
                <w:szCs w:val="18"/>
              </w:rPr>
            </w:pPr>
            <w:r w:rsidRPr="009715D8">
              <w:rPr>
                <w:b/>
                <w:bCs/>
                <w:sz w:val="18"/>
                <w:szCs w:val="18"/>
              </w:rPr>
              <w:t>9.30 – 10</w:t>
            </w:r>
            <w:r w:rsidR="00BC1005">
              <w:rPr>
                <w:b/>
                <w:bCs/>
                <w:sz w:val="18"/>
                <w:szCs w:val="18"/>
              </w:rPr>
              <w:t>u</w:t>
            </w:r>
          </w:p>
        </w:tc>
        <w:tc>
          <w:tcPr>
            <w:tcW w:w="1276" w:type="dxa"/>
            <w:tcMar>
              <w:top w:w="0" w:type="dxa"/>
              <w:left w:w="108" w:type="dxa"/>
              <w:bottom w:w="0" w:type="dxa"/>
              <w:right w:w="108" w:type="dxa"/>
            </w:tcMar>
            <w:vAlign w:val="center"/>
            <w:hideMark/>
          </w:tcPr>
          <w:p w14:paraId="3B0FD0BD" w14:textId="123F8914" w:rsidR="00FE5358" w:rsidRPr="009715D8" w:rsidRDefault="00FE5358" w:rsidP="00A821FC">
            <w:pPr>
              <w:pStyle w:val="Geenafstand"/>
              <w:jc w:val="both"/>
              <w:rPr>
                <w:b/>
                <w:bCs/>
                <w:sz w:val="18"/>
                <w:szCs w:val="18"/>
              </w:rPr>
            </w:pPr>
            <w:r w:rsidRPr="009715D8">
              <w:rPr>
                <w:b/>
                <w:bCs/>
                <w:sz w:val="18"/>
                <w:szCs w:val="18"/>
              </w:rPr>
              <w:t>10.30- 11</w:t>
            </w:r>
            <w:r w:rsidR="00BC1005">
              <w:rPr>
                <w:b/>
                <w:bCs/>
                <w:sz w:val="18"/>
                <w:szCs w:val="18"/>
              </w:rPr>
              <w:t>u</w:t>
            </w:r>
          </w:p>
        </w:tc>
      </w:tr>
      <w:tr w:rsidR="00FE5358" w:rsidRPr="009715D8" w14:paraId="2A23A600" w14:textId="77777777" w:rsidTr="00F66FD6">
        <w:trPr>
          <w:trHeight w:val="283"/>
        </w:trPr>
        <w:tc>
          <w:tcPr>
            <w:tcW w:w="4389" w:type="dxa"/>
            <w:tcMar>
              <w:top w:w="0" w:type="dxa"/>
              <w:left w:w="108" w:type="dxa"/>
              <w:bottom w:w="0" w:type="dxa"/>
              <w:right w:w="108" w:type="dxa"/>
            </w:tcMar>
            <w:vAlign w:val="center"/>
            <w:hideMark/>
          </w:tcPr>
          <w:p w14:paraId="4EB1AD8A" w14:textId="77777777" w:rsidR="00FE5358" w:rsidRPr="009715D8" w:rsidRDefault="00FE5358" w:rsidP="00A821FC">
            <w:pPr>
              <w:pStyle w:val="Geenafstand"/>
              <w:jc w:val="both"/>
              <w:rPr>
                <w:sz w:val="18"/>
                <w:szCs w:val="18"/>
              </w:rPr>
            </w:pPr>
            <w:r w:rsidRPr="009715D8">
              <w:rPr>
                <w:sz w:val="18"/>
                <w:szCs w:val="18"/>
              </w:rPr>
              <w:t xml:space="preserve">Kleuterschool GO! Decroly - </w:t>
            </w:r>
            <w:proofErr w:type="spellStart"/>
            <w:r w:rsidRPr="009715D8">
              <w:rPr>
                <w:sz w:val="18"/>
                <w:szCs w:val="18"/>
              </w:rPr>
              <w:t>Vangrootenbruel</w:t>
            </w:r>
            <w:proofErr w:type="spellEnd"/>
          </w:p>
        </w:tc>
        <w:tc>
          <w:tcPr>
            <w:tcW w:w="1271" w:type="dxa"/>
            <w:tcMar>
              <w:top w:w="0" w:type="dxa"/>
              <w:left w:w="108" w:type="dxa"/>
              <w:bottom w:w="0" w:type="dxa"/>
              <w:right w:w="108" w:type="dxa"/>
            </w:tcMar>
            <w:vAlign w:val="center"/>
            <w:hideMark/>
          </w:tcPr>
          <w:p w14:paraId="115B5596" w14:textId="77777777" w:rsidR="00FE5358" w:rsidRPr="009715D8" w:rsidRDefault="00FE5358" w:rsidP="00F66FD6">
            <w:pPr>
              <w:pStyle w:val="Geenafstand"/>
              <w:jc w:val="center"/>
              <w:rPr>
                <w:sz w:val="18"/>
                <w:szCs w:val="18"/>
              </w:rPr>
            </w:pPr>
            <w:r w:rsidRPr="009715D8">
              <w:rPr>
                <w:rFonts w:eastAsia="Times New Roman"/>
                <w:sz w:val="18"/>
                <w:szCs w:val="18"/>
                <w:bdr w:val="none" w:sz="0" w:space="0" w:color="auto" w:frame="1"/>
                <w:lang w:eastAsia="nl-BE"/>
              </w:rPr>
              <w:t>2</w:t>
            </w:r>
          </w:p>
        </w:tc>
        <w:tc>
          <w:tcPr>
            <w:tcW w:w="1276" w:type="dxa"/>
            <w:vAlign w:val="center"/>
          </w:tcPr>
          <w:p w14:paraId="77EF15C9" w14:textId="77777777" w:rsidR="00FE5358" w:rsidRPr="009715D8" w:rsidRDefault="00FE5358" w:rsidP="00F66FD6">
            <w:pPr>
              <w:pStyle w:val="Geenafstand"/>
              <w:jc w:val="center"/>
              <w:rPr>
                <w:sz w:val="18"/>
                <w:szCs w:val="18"/>
              </w:rPr>
            </w:pPr>
          </w:p>
        </w:tc>
      </w:tr>
      <w:tr w:rsidR="00FE5358" w:rsidRPr="009715D8" w14:paraId="58E10949" w14:textId="77777777" w:rsidTr="00F66FD6">
        <w:trPr>
          <w:trHeight w:val="283"/>
        </w:trPr>
        <w:tc>
          <w:tcPr>
            <w:tcW w:w="4389" w:type="dxa"/>
            <w:tcMar>
              <w:top w:w="0" w:type="dxa"/>
              <w:left w:w="108" w:type="dxa"/>
              <w:bottom w:w="0" w:type="dxa"/>
              <w:right w:w="108" w:type="dxa"/>
            </w:tcMar>
            <w:vAlign w:val="center"/>
            <w:hideMark/>
          </w:tcPr>
          <w:p w14:paraId="34A409B8" w14:textId="77777777" w:rsidR="00FE5358" w:rsidRPr="009715D8" w:rsidRDefault="00FE5358" w:rsidP="00A821FC">
            <w:pPr>
              <w:pStyle w:val="Geenafstand"/>
              <w:jc w:val="both"/>
              <w:rPr>
                <w:sz w:val="18"/>
                <w:szCs w:val="18"/>
              </w:rPr>
            </w:pPr>
            <w:r w:rsidRPr="009715D8">
              <w:rPr>
                <w:sz w:val="18"/>
                <w:szCs w:val="18"/>
              </w:rPr>
              <w:t xml:space="preserve">Kleuterschool GO! Decroly - </w:t>
            </w:r>
            <w:proofErr w:type="spellStart"/>
            <w:r w:rsidRPr="009715D8">
              <w:rPr>
                <w:sz w:val="18"/>
                <w:szCs w:val="18"/>
              </w:rPr>
              <w:t>Floreal</w:t>
            </w:r>
            <w:proofErr w:type="spellEnd"/>
          </w:p>
        </w:tc>
        <w:tc>
          <w:tcPr>
            <w:tcW w:w="1271" w:type="dxa"/>
            <w:tcMar>
              <w:top w:w="0" w:type="dxa"/>
              <w:left w:w="108" w:type="dxa"/>
              <w:bottom w:w="0" w:type="dxa"/>
              <w:right w:w="108" w:type="dxa"/>
            </w:tcMar>
            <w:vAlign w:val="center"/>
          </w:tcPr>
          <w:p w14:paraId="1415A8C5" w14:textId="77777777" w:rsidR="00FE5358" w:rsidRPr="009715D8" w:rsidRDefault="00FE5358" w:rsidP="00F66FD6">
            <w:pPr>
              <w:pStyle w:val="Geenafstand"/>
              <w:jc w:val="center"/>
              <w:rPr>
                <w:sz w:val="18"/>
                <w:szCs w:val="18"/>
              </w:rPr>
            </w:pPr>
          </w:p>
        </w:tc>
        <w:tc>
          <w:tcPr>
            <w:tcW w:w="1276" w:type="dxa"/>
            <w:vAlign w:val="center"/>
          </w:tcPr>
          <w:p w14:paraId="1DF847A3" w14:textId="77777777" w:rsidR="00FE5358" w:rsidRPr="009715D8" w:rsidRDefault="00FE5358" w:rsidP="00F66FD6">
            <w:pPr>
              <w:pStyle w:val="Geenafstand"/>
              <w:jc w:val="center"/>
              <w:rPr>
                <w:sz w:val="18"/>
                <w:szCs w:val="18"/>
              </w:rPr>
            </w:pPr>
          </w:p>
        </w:tc>
      </w:tr>
      <w:tr w:rsidR="00FE5358" w:rsidRPr="009715D8" w14:paraId="4F953FF4" w14:textId="77777777" w:rsidTr="00F66FD6">
        <w:trPr>
          <w:trHeight w:val="283"/>
        </w:trPr>
        <w:tc>
          <w:tcPr>
            <w:tcW w:w="4389" w:type="dxa"/>
            <w:tcMar>
              <w:top w:w="0" w:type="dxa"/>
              <w:left w:w="108" w:type="dxa"/>
              <w:bottom w:w="0" w:type="dxa"/>
              <w:right w:w="108" w:type="dxa"/>
            </w:tcMar>
            <w:vAlign w:val="center"/>
            <w:hideMark/>
          </w:tcPr>
          <w:p w14:paraId="4C2E23E3" w14:textId="77777777" w:rsidR="00FE5358" w:rsidRPr="009715D8" w:rsidRDefault="00FE5358" w:rsidP="00A821FC">
            <w:pPr>
              <w:pStyle w:val="Geenafstand"/>
              <w:jc w:val="both"/>
              <w:rPr>
                <w:sz w:val="18"/>
                <w:szCs w:val="18"/>
              </w:rPr>
            </w:pPr>
            <w:r w:rsidRPr="009715D8">
              <w:rPr>
                <w:sz w:val="18"/>
                <w:szCs w:val="18"/>
              </w:rPr>
              <w:t xml:space="preserve">Kleuterschool GO! Decroly - </w:t>
            </w:r>
            <w:proofErr w:type="spellStart"/>
            <w:r w:rsidRPr="009715D8">
              <w:rPr>
                <w:sz w:val="18"/>
                <w:szCs w:val="18"/>
              </w:rPr>
              <w:t>Marijve</w:t>
            </w:r>
            <w:proofErr w:type="spellEnd"/>
          </w:p>
        </w:tc>
        <w:tc>
          <w:tcPr>
            <w:tcW w:w="1271" w:type="dxa"/>
            <w:tcMar>
              <w:top w:w="0" w:type="dxa"/>
              <w:left w:w="108" w:type="dxa"/>
              <w:bottom w:w="0" w:type="dxa"/>
              <w:right w:w="108" w:type="dxa"/>
            </w:tcMar>
            <w:vAlign w:val="center"/>
            <w:hideMark/>
          </w:tcPr>
          <w:p w14:paraId="2123AAA9" w14:textId="77777777" w:rsidR="00FE5358" w:rsidRPr="009715D8" w:rsidRDefault="00FE5358" w:rsidP="00F66FD6">
            <w:pPr>
              <w:pStyle w:val="Geenafstand"/>
              <w:jc w:val="center"/>
              <w:rPr>
                <w:sz w:val="18"/>
                <w:szCs w:val="18"/>
              </w:rPr>
            </w:pPr>
            <w:r w:rsidRPr="009715D8">
              <w:rPr>
                <w:rFonts w:eastAsia="Times New Roman"/>
                <w:sz w:val="18"/>
                <w:szCs w:val="18"/>
                <w:bdr w:val="none" w:sz="0" w:space="0" w:color="auto" w:frame="1"/>
                <w:lang w:eastAsia="nl-BE"/>
              </w:rPr>
              <w:t>1</w:t>
            </w:r>
          </w:p>
        </w:tc>
        <w:tc>
          <w:tcPr>
            <w:tcW w:w="1276" w:type="dxa"/>
            <w:vAlign w:val="center"/>
          </w:tcPr>
          <w:p w14:paraId="7056DE26" w14:textId="77777777" w:rsidR="00FE5358" w:rsidRPr="009715D8" w:rsidRDefault="00FE5358" w:rsidP="00F66FD6">
            <w:pPr>
              <w:pStyle w:val="Geenafstand"/>
              <w:jc w:val="center"/>
              <w:rPr>
                <w:sz w:val="18"/>
                <w:szCs w:val="18"/>
              </w:rPr>
            </w:pPr>
          </w:p>
        </w:tc>
      </w:tr>
      <w:tr w:rsidR="00FE5358" w:rsidRPr="009715D8" w14:paraId="17D4894B" w14:textId="77777777" w:rsidTr="00F66FD6">
        <w:trPr>
          <w:trHeight w:val="283"/>
        </w:trPr>
        <w:tc>
          <w:tcPr>
            <w:tcW w:w="4389" w:type="dxa"/>
            <w:tcMar>
              <w:top w:w="0" w:type="dxa"/>
              <w:left w:w="108" w:type="dxa"/>
              <w:bottom w:w="0" w:type="dxa"/>
              <w:right w:w="108" w:type="dxa"/>
            </w:tcMar>
            <w:vAlign w:val="center"/>
            <w:hideMark/>
          </w:tcPr>
          <w:p w14:paraId="2BC36010" w14:textId="77777777" w:rsidR="00FE5358" w:rsidRPr="009715D8" w:rsidRDefault="00FE5358" w:rsidP="00A821FC">
            <w:pPr>
              <w:pStyle w:val="Geenafstand"/>
              <w:jc w:val="both"/>
              <w:rPr>
                <w:sz w:val="18"/>
                <w:szCs w:val="18"/>
              </w:rPr>
            </w:pPr>
            <w:r w:rsidRPr="009715D8">
              <w:rPr>
                <w:sz w:val="18"/>
                <w:szCs w:val="18"/>
              </w:rPr>
              <w:t xml:space="preserve">Kleuterschool GO! Decroly - </w:t>
            </w:r>
            <w:proofErr w:type="spellStart"/>
            <w:r w:rsidRPr="009715D8">
              <w:rPr>
                <w:sz w:val="18"/>
                <w:szCs w:val="18"/>
              </w:rPr>
              <w:t>Germinal</w:t>
            </w:r>
            <w:proofErr w:type="spellEnd"/>
          </w:p>
        </w:tc>
        <w:tc>
          <w:tcPr>
            <w:tcW w:w="1271" w:type="dxa"/>
            <w:tcMar>
              <w:top w:w="0" w:type="dxa"/>
              <w:left w:w="108" w:type="dxa"/>
              <w:bottom w:w="0" w:type="dxa"/>
              <w:right w:w="108" w:type="dxa"/>
            </w:tcMar>
            <w:vAlign w:val="center"/>
            <w:hideMark/>
          </w:tcPr>
          <w:p w14:paraId="01491949" w14:textId="77777777" w:rsidR="00FE5358" w:rsidRPr="009715D8" w:rsidRDefault="00FE5358" w:rsidP="00F66FD6">
            <w:pPr>
              <w:pStyle w:val="Geenafstand"/>
              <w:jc w:val="center"/>
              <w:rPr>
                <w:sz w:val="18"/>
                <w:szCs w:val="18"/>
              </w:rPr>
            </w:pPr>
            <w:r w:rsidRPr="009715D8">
              <w:rPr>
                <w:rFonts w:eastAsia="Times New Roman"/>
                <w:sz w:val="18"/>
                <w:szCs w:val="18"/>
                <w:bdr w:val="none" w:sz="0" w:space="0" w:color="auto" w:frame="1"/>
                <w:lang w:eastAsia="nl-BE"/>
              </w:rPr>
              <w:t>1</w:t>
            </w:r>
          </w:p>
        </w:tc>
        <w:tc>
          <w:tcPr>
            <w:tcW w:w="1276" w:type="dxa"/>
            <w:vAlign w:val="center"/>
            <w:hideMark/>
          </w:tcPr>
          <w:p w14:paraId="6C5BC655" w14:textId="77777777" w:rsidR="00FE5358" w:rsidRPr="009715D8" w:rsidRDefault="00FE5358" w:rsidP="00F66FD6">
            <w:pPr>
              <w:pStyle w:val="Geenafstand"/>
              <w:jc w:val="center"/>
              <w:rPr>
                <w:sz w:val="18"/>
                <w:szCs w:val="18"/>
              </w:rPr>
            </w:pPr>
            <w:r w:rsidRPr="009715D8">
              <w:rPr>
                <w:rFonts w:eastAsia="Times New Roman"/>
                <w:sz w:val="18"/>
                <w:szCs w:val="18"/>
                <w:bdr w:val="none" w:sz="0" w:space="0" w:color="auto" w:frame="1"/>
                <w:lang w:eastAsia="nl-BE"/>
              </w:rPr>
              <w:t>2</w:t>
            </w:r>
          </w:p>
        </w:tc>
      </w:tr>
      <w:tr w:rsidR="00FE5358" w:rsidRPr="009715D8" w14:paraId="597641A6" w14:textId="77777777" w:rsidTr="00F66FD6">
        <w:trPr>
          <w:trHeight w:val="283"/>
        </w:trPr>
        <w:tc>
          <w:tcPr>
            <w:tcW w:w="4389" w:type="dxa"/>
            <w:tcMar>
              <w:top w:w="0" w:type="dxa"/>
              <w:left w:w="108" w:type="dxa"/>
              <w:bottom w:w="0" w:type="dxa"/>
              <w:right w:w="108" w:type="dxa"/>
            </w:tcMar>
            <w:vAlign w:val="center"/>
            <w:hideMark/>
          </w:tcPr>
          <w:p w14:paraId="4FA3BC2A" w14:textId="77777777" w:rsidR="00FE5358" w:rsidRPr="009715D8" w:rsidRDefault="00FE5358" w:rsidP="00A821FC">
            <w:pPr>
              <w:pStyle w:val="Geenafstand"/>
              <w:jc w:val="both"/>
              <w:rPr>
                <w:sz w:val="18"/>
                <w:szCs w:val="18"/>
              </w:rPr>
            </w:pPr>
            <w:r w:rsidRPr="009715D8">
              <w:rPr>
                <w:sz w:val="18"/>
                <w:szCs w:val="18"/>
              </w:rPr>
              <w:t xml:space="preserve">KOR – Campus Glorieux Kleuter  - St. </w:t>
            </w:r>
            <w:proofErr w:type="spellStart"/>
            <w:r w:rsidRPr="009715D8">
              <w:rPr>
                <w:sz w:val="18"/>
                <w:szCs w:val="18"/>
              </w:rPr>
              <w:t>Pietersnieuwstr</w:t>
            </w:r>
            <w:proofErr w:type="spellEnd"/>
            <w:r w:rsidRPr="009715D8">
              <w:rPr>
                <w:sz w:val="18"/>
                <w:szCs w:val="18"/>
              </w:rPr>
              <w:t>.</w:t>
            </w:r>
          </w:p>
        </w:tc>
        <w:tc>
          <w:tcPr>
            <w:tcW w:w="1271" w:type="dxa"/>
            <w:tcMar>
              <w:top w:w="0" w:type="dxa"/>
              <w:left w:w="108" w:type="dxa"/>
              <w:bottom w:w="0" w:type="dxa"/>
              <w:right w:w="108" w:type="dxa"/>
            </w:tcMar>
            <w:vAlign w:val="center"/>
            <w:hideMark/>
          </w:tcPr>
          <w:p w14:paraId="577680C1" w14:textId="77777777" w:rsidR="00FE5358" w:rsidRPr="009715D8" w:rsidRDefault="00FE5358" w:rsidP="00F66FD6">
            <w:pPr>
              <w:pStyle w:val="Geenafstand"/>
              <w:jc w:val="center"/>
              <w:rPr>
                <w:sz w:val="18"/>
                <w:szCs w:val="18"/>
              </w:rPr>
            </w:pPr>
            <w:r w:rsidRPr="009715D8">
              <w:rPr>
                <w:sz w:val="18"/>
                <w:szCs w:val="18"/>
              </w:rPr>
              <w:t>6</w:t>
            </w:r>
          </w:p>
        </w:tc>
        <w:tc>
          <w:tcPr>
            <w:tcW w:w="1276" w:type="dxa"/>
            <w:tcMar>
              <w:top w:w="0" w:type="dxa"/>
              <w:left w:w="108" w:type="dxa"/>
              <w:bottom w:w="0" w:type="dxa"/>
              <w:right w:w="108" w:type="dxa"/>
            </w:tcMar>
            <w:vAlign w:val="center"/>
            <w:hideMark/>
          </w:tcPr>
          <w:p w14:paraId="783662B9" w14:textId="77777777" w:rsidR="00FE5358" w:rsidRPr="009715D8" w:rsidRDefault="00FE5358" w:rsidP="00F66FD6">
            <w:pPr>
              <w:pStyle w:val="Geenafstand"/>
              <w:jc w:val="center"/>
              <w:rPr>
                <w:sz w:val="18"/>
                <w:szCs w:val="18"/>
              </w:rPr>
            </w:pPr>
            <w:r w:rsidRPr="009715D8">
              <w:rPr>
                <w:sz w:val="18"/>
                <w:szCs w:val="18"/>
              </w:rPr>
              <w:t>5</w:t>
            </w:r>
          </w:p>
        </w:tc>
      </w:tr>
      <w:tr w:rsidR="00FE5358" w:rsidRPr="009715D8" w14:paraId="22CEE460" w14:textId="77777777" w:rsidTr="00F66FD6">
        <w:trPr>
          <w:trHeight w:val="283"/>
        </w:trPr>
        <w:tc>
          <w:tcPr>
            <w:tcW w:w="4389" w:type="dxa"/>
            <w:tcMar>
              <w:top w:w="0" w:type="dxa"/>
              <w:left w:w="108" w:type="dxa"/>
              <w:bottom w:w="0" w:type="dxa"/>
              <w:right w:w="108" w:type="dxa"/>
            </w:tcMar>
            <w:vAlign w:val="center"/>
            <w:hideMark/>
          </w:tcPr>
          <w:p w14:paraId="28C1739E" w14:textId="77777777" w:rsidR="00FE5358" w:rsidRPr="009715D8" w:rsidRDefault="00FE5358" w:rsidP="00A821FC">
            <w:pPr>
              <w:pStyle w:val="Geenafstand"/>
              <w:jc w:val="both"/>
              <w:rPr>
                <w:sz w:val="18"/>
                <w:szCs w:val="18"/>
              </w:rPr>
            </w:pPr>
            <w:r w:rsidRPr="009715D8">
              <w:rPr>
                <w:sz w:val="18"/>
                <w:szCs w:val="18"/>
              </w:rPr>
              <w:t xml:space="preserve">KOR – Campus Glorieux Kleuter  - </w:t>
            </w:r>
            <w:proofErr w:type="spellStart"/>
            <w:r w:rsidRPr="009715D8">
              <w:rPr>
                <w:sz w:val="18"/>
                <w:szCs w:val="18"/>
              </w:rPr>
              <w:t>Lorettestraat</w:t>
            </w:r>
            <w:proofErr w:type="spellEnd"/>
          </w:p>
        </w:tc>
        <w:tc>
          <w:tcPr>
            <w:tcW w:w="1271" w:type="dxa"/>
            <w:tcMar>
              <w:top w:w="0" w:type="dxa"/>
              <w:left w:w="108" w:type="dxa"/>
              <w:bottom w:w="0" w:type="dxa"/>
              <w:right w:w="108" w:type="dxa"/>
            </w:tcMar>
            <w:vAlign w:val="center"/>
            <w:hideMark/>
          </w:tcPr>
          <w:p w14:paraId="207D46F9" w14:textId="77777777" w:rsidR="00FE5358" w:rsidRPr="009715D8" w:rsidRDefault="00FE5358" w:rsidP="00F66FD6">
            <w:pPr>
              <w:pStyle w:val="Geenafstand"/>
              <w:jc w:val="center"/>
              <w:rPr>
                <w:sz w:val="18"/>
                <w:szCs w:val="18"/>
              </w:rPr>
            </w:pPr>
            <w:r w:rsidRPr="009715D8">
              <w:rPr>
                <w:sz w:val="18"/>
                <w:szCs w:val="18"/>
              </w:rPr>
              <w:t>3</w:t>
            </w:r>
          </w:p>
        </w:tc>
        <w:tc>
          <w:tcPr>
            <w:tcW w:w="1276" w:type="dxa"/>
            <w:tcMar>
              <w:top w:w="0" w:type="dxa"/>
              <w:left w:w="108" w:type="dxa"/>
              <w:bottom w:w="0" w:type="dxa"/>
              <w:right w:w="108" w:type="dxa"/>
            </w:tcMar>
            <w:vAlign w:val="center"/>
            <w:hideMark/>
          </w:tcPr>
          <w:p w14:paraId="01187861" w14:textId="77777777" w:rsidR="00FE5358" w:rsidRPr="009715D8" w:rsidRDefault="00FE5358" w:rsidP="00F66FD6">
            <w:pPr>
              <w:pStyle w:val="Geenafstand"/>
              <w:jc w:val="center"/>
              <w:rPr>
                <w:sz w:val="18"/>
                <w:szCs w:val="18"/>
              </w:rPr>
            </w:pPr>
            <w:r w:rsidRPr="009715D8">
              <w:rPr>
                <w:sz w:val="18"/>
                <w:szCs w:val="18"/>
              </w:rPr>
              <w:t>2</w:t>
            </w:r>
          </w:p>
        </w:tc>
      </w:tr>
      <w:tr w:rsidR="00FE5358" w:rsidRPr="009715D8" w14:paraId="65AF5B5F" w14:textId="77777777" w:rsidTr="00F66FD6">
        <w:trPr>
          <w:trHeight w:val="283"/>
        </w:trPr>
        <w:tc>
          <w:tcPr>
            <w:tcW w:w="4389" w:type="dxa"/>
            <w:tcMar>
              <w:top w:w="0" w:type="dxa"/>
              <w:left w:w="108" w:type="dxa"/>
              <w:bottom w:w="0" w:type="dxa"/>
              <w:right w:w="108" w:type="dxa"/>
            </w:tcMar>
            <w:vAlign w:val="center"/>
            <w:hideMark/>
          </w:tcPr>
          <w:p w14:paraId="761C071F" w14:textId="77777777" w:rsidR="00FE5358" w:rsidRPr="009715D8" w:rsidRDefault="00FE5358" w:rsidP="00A821FC">
            <w:pPr>
              <w:pStyle w:val="Geenafstand"/>
              <w:jc w:val="both"/>
              <w:rPr>
                <w:sz w:val="18"/>
                <w:szCs w:val="18"/>
              </w:rPr>
            </w:pPr>
            <w:r w:rsidRPr="009715D8">
              <w:rPr>
                <w:sz w:val="18"/>
                <w:szCs w:val="18"/>
                <w:lang w:val="en-US"/>
              </w:rPr>
              <w:t xml:space="preserve">KOR – Campus Sint-Antonius  - Ch. De </w:t>
            </w:r>
            <w:proofErr w:type="spellStart"/>
            <w:r w:rsidRPr="009715D8">
              <w:rPr>
                <w:sz w:val="18"/>
                <w:szCs w:val="18"/>
                <w:lang w:val="en-US"/>
              </w:rPr>
              <w:t>Gaullestraat</w:t>
            </w:r>
            <w:proofErr w:type="spellEnd"/>
          </w:p>
        </w:tc>
        <w:tc>
          <w:tcPr>
            <w:tcW w:w="1271" w:type="dxa"/>
            <w:tcMar>
              <w:top w:w="0" w:type="dxa"/>
              <w:left w:w="108" w:type="dxa"/>
              <w:bottom w:w="0" w:type="dxa"/>
              <w:right w:w="108" w:type="dxa"/>
            </w:tcMar>
            <w:vAlign w:val="center"/>
            <w:hideMark/>
          </w:tcPr>
          <w:p w14:paraId="2C4A2A36" w14:textId="77777777" w:rsidR="00FE5358" w:rsidRPr="009715D8" w:rsidRDefault="00FE5358" w:rsidP="00F66FD6">
            <w:pPr>
              <w:pStyle w:val="Geenafstand"/>
              <w:jc w:val="center"/>
              <w:rPr>
                <w:sz w:val="18"/>
                <w:szCs w:val="18"/>
              </w:rPr>
            </w:pPr>
            <w:r w:rsidRPr="009715D8">
              <w:rPr>
                <w:sz w:val="18"/>
                <w:szCs w:val="18"/>
              </w:rPr>
              <w:t>4</w:t>
            </w:r>
          </w:p>
        </w:tc>
        <w:tc>
          <w:tcPr>
            <w:tcW w:w="1276" w:type="dxa"/>
            <w:tcMar>
              <w:top w:w="0" w:type="dxa"/>
              <w:left w:w="108" w:type="dxa"/>
              <w:bottom w:w="0" w:type="dxa"/>
              <w:right w:w="108" w:type="dxa"/>
            </w:tcMar>
            <w:vAlign w:val="center"/>
            <w:hideMark/>
          </w:tcPr>
          <w:p w14:paraId="344211BD" w14:textId="77777777" w:rsidR="00FE5358" w:rsidRPr="009715D8" w:rsidRDefault="00FE5358" w:rsidP="00F66FD6">
            <w:pPr>
              <w:pStyle w:val="Geenafstand"/>
              <w:jc w:val="center"/>
              <w:rPr>
                <w:sz w:val="18"/>
                <w:szCs w:val="18"/>
              </w:rPr>
            </w:pPr>
            <w:r w:rsidRPr="009715D8">
              <w:rPr>
                <w:sz w:val="18"/>
                <w:szCs w:val="18"/>
              </w:rPr>
              <w:t>4</w:t>
            </w:r>
          </w:p>
        </w:tc>
      </w:tr>
      <w:tr w:rsidR="00FE5358" w:rsidRPr="009715D8" w14:paraId="4733E86C" w14:textId="77777777" w:rsidTr="00F66FD6">
        <w:trPr>
          <w:trHeight w:val="283"/>
        </w:trPr>
        <w:tc>
          <w:tcPr>
            <w:tcW w:w="4389" w:type="dxa"/>
            <w:tcMar>
              <w:top w:w="0" w:type="dxa"/>
              <w:left w:w="108" w:type="dxa"/>
              <w:bottom w:w="0" w:type="dxa"/>
              <w:right w:w="108" w:type="dxa"/>
            </w:tcMar>
            <w:vAlign w:val="center"/>
            <w:hideMark/>
          </w:tcPr>
          <w:p w14:paraId="135131F1" w14:textId="77777777" w:rsidR="00FE5358" w:rsidRPr="009715D8" w:rsidRDefault="00FE5358" w:rsidP="00A821FC">
            <w:pPr>
              <w:pStyle w:val="Geenafstand"/>
              <w:jc w:val="both"/>
              <w:rPr>
                <w:sz w:val="18"/>
                <w:szCs w:val="18"/>
              </w:rPr>
            </w:pPr>
            <w:r w:rsidRPr="009715D8">
              <w:rPr>
                <w:sz w:val="18"/>
                <w:szCs w:val="18"/>
              </w:rPr>
              <w:t>KOR – Campus Sint-Antonius  - Aatstraat</w:t>
            </w:r>
          </w:p>
        </w:tc>
        <w:tc>
          <w:tcPr>
            <w:tcW w:w="1271" w:type="dxa"/>
            <w:tcMar>
              <w:top w:w="0" w:type="dxa"/>
              <w:left w:w="108" w:type="dxa"/>
              <w:bottom w:w="0" w:type="dxa"/>
              <w:right w:w="108" w:type="dxa"/>
            </w:tcMar>
            <w:vAlign w:val="center"/>
            <w:hideMark/>
          </w:tcPr>
          <w:p w14:paraId="2CF5A9A4" w14:textId="77777777" w:rsidR="00FE5358" w:rsidRPr="009715D8" w:rsidRDefault="00FE5358" w:rsidP="00F66FD6">
            <w:pPr>
              <w:pStyle w:val="Geenafstand"/>
              <w:jc w:val="center"/>
              <w:rPr>
                <w:sz w:val="18"/>
                <w:szCs w:val="18"/>
              </w:rPr>
            </w:pPr>
            <w:r w:rsidRPr="009715D8">
              <w:rPr>
                <w:sz w:val="18"/>
                <w:szCs w:val="18"/>
              </w:rPr>
              <w:t>8</w:t>
            </w:r>
          </w:p>
        </w:tc>
        <w:tc>
          <w:tcPr>
            <w:tcW w:w="1276" w:type="dxa"/>
            <w:tcMar>
              <w:top w:w="0" w:type="dxa"/>
              <w:left w:w="108" w:type="dxa"/>
              <w:bottom w:w="0" w:type="dxa"/>
              <w:right w:w="108" w:type="dxa"/>
            </w:tcMar>
            <w:vAlign w:val="center"/>
            <w:hideMark/>
          </w:tcPr>
          <w:p w14:paraId="6779D02B" w14:textId="77777777" w:rsidR="00FE5358" w:rsidRPr="009715D8" w:rsidRDefault="00FE5358" w:rsidP="00F66FD6">
            <w:pPr>
              <w:pStyle w:val="Geenafstand"/>
              <w:jc w:val="center"/>
              <w:rPr>
                <w:sz w:val="18"/>
                <w:szCs w:val="18"/>
              </w:rPr>
            </w:pPr>
            <w:r w:rsidRPr="009715D8">
              <w:rPr>
                <w:sz w:val="18"/>
                <w:szCs w:val="18"/>
              </w:rPr>
              <w:t>4</w:t>
            </w:r>
          </w:p>
        </w:tc>
      </w:tr>
      <w:tr w:rsidR="00FE5358" w:rsidRPr="009715D8" w14:paraId="53687EDF" w14:textId="77777777" w:rsidTr="00F66FD6">
        <w:trPr>
          <w:trHeight w:val="283"/>
        </w:trPr>
        <w:tc>
          <w:tcPr>
            <w:tcW w:w="4389" w:type="dxa"/>
            <w:tcMar>
              <w:top w:w="0" w:type="dxa"/>
              <w:left w:w="108" w:type="dxa"/>
              <w:bottom w:w="0" w:type="dxa"/>
              <w:right w:w="108" w:type="dxa"/>
            </w:tcMar>
            <w:vAlign w:val="center"/>
            <w:hideMark/>
          </w:tcPr>
          <w:p w14:paraId="2D68592B" w14:textId="77777777" w:rsidR="00FE5358" w:rsidRPr="009715D8" w:rsidRDefault="00FE5358" w:rsidP="00A821FC">
            <w:pPr>
              <w:pStyle w:val="Geenafstand"/>
              <w:jc w:val="both"/>
              <w:rPr>
                <w:sz w:val="18"/>
                <w:szCs w:val="18"/>
              </w:rPr>
            </w:pPr>
            <w:r w:rsidRPr="009715D8">
              <w:rPr>
                <w:sz w:val="18"/>
                <w:szCs w:val="18"/>
              </w:rPr>
              <w:t>KOR – Campus Sint-Antonius  - Zonnestraat</w:t>
            </w:r>
          </w:p>
        </w:tc>
        <w:tc>
          <w:tcPr>
            <w:tcW w:w="1271" w:type="dxa"/>
            <w:tcMar>
              <w:top w:w="0" w:type="dxa"/>
              <w:left w:w="108" w:type="dxa"/>
              <w:bottom w:w="0" w:type="dxa"/>
              <w:right w:w="108" w:type="dxa"/>
            </w:tcMar>
            <w:vAlign w:val="center"/>
            <w:hideMark/>
          </w:tcPr>
          <w:p w14:paraId="1731899C" w14:textId="19AC99DD" w:rsidR="00FE5358" w:rsidRPr="009715D8" w:rsidRDefault="00FE5358" w:rsidP="00F66FD6">
            <w:pPr>
              <w:pStyle w:val="Geenafstand"/>
              <w:jc w:val="center"/>
              <w:rPr>
                <w:sz w:val="18"/>
                <w:szCs w:val="18"/>
              </w:rPr>
            </w:pPr>
          </w:p>
        </w:tc>
        <w:tc>
          <w:tcPr>
            <w:tcW w:w="1276" w:type="dxa"/>
            <w:tcMar>
              <w:top w:w="0" w:type="dxa"/>
              <w:left w:w="108" w:type="dxa"/>
              <w:bottom w:w="0" w:type="dxa"/>
              <w:right w:w="108" w:type="dxa"/>
            </w:tcMar>
            <w:vAlign w:val="center"/>
            <w:hideMark/>
          </w:tcPr>
          <w:p w14:paraId="6278E7FB" w14:textId="0D977D81" w:rsidR="00FE5358" w:rsidRPr="009715D8" w:rsidRDefault="00FE5358" w:rsidP="00F66FD6">
            <w:pPr>
              <w:pStyle w:val="Geenafstand"/>
              <w:jc w:val="center"/>
              <w:rPr>
                <w:sz w:val="18"/>
                <w:szCs w:val="18"/>
              </w:rPr>
            </w:pPr>
          </w:p>
        </w:tc>
      </w:tr>
      <w:tr w:rsidR="00FE5358" w:rsidRPr="009715D8" w14:paraId="03A6647B" w14:textId="77777777" w:rsidTr="00F66FD6">
        <w:trPr>
          <w:trHeight w:val="283"/>
        </w:trPr>
        <w:tc>
          <w:tcPr>
            <w:tcW w:w="4389" w:type="dxa"/>
            <w:tcMar>
              <w:top w:w="0" w:type="dxa"/>
              <w:left w:w="108" w:type="dxa"/>
              <w:bottom w:w="0" w:type="dxa"/>
              <w:right w:w="108" w:type="dxa"/>
            </w:tcMar>
            <w:vAlign w:val="center"/>
            <w:hideMark/>
          </w:tcPr>
          <w:p w14:paraId="6AD8000F" w14:textId="77777777" w:rsidR="00FE5358" w:rsidRPr="009715D8" w:rsidRDefault="00FE5358" w:rsidP="00A821FC">
            <w:pPr>
              <w:pStyle w:val="Geenafstand"/>
              <w:jc w:val="both"/>
              <w:rPr>
                <w:sz w:val="18"/>
                <w:szCs w:val="18"/>
              </w:rPr>
            </w:pPr>
            <w:r w:rsidRPr="009715D8">
              <w:rPr>
                <w:sz w:val="18"/>
                <w:szCs w:val="18"/>
              </w:rPr>
              <w:t>Basisschool Serafijn</w:t>
            </w:r>
          </w:p>
        </w:tc>
        <w:tc>
          <w:tcPr>
            <w:tcW w:w="1271" w:type="dxa"/>
            <w:tcMar>
              <w:top w:w="0" w:type="dxa"/>
              <w:left w:w="108" w:type="dxa"/>
              <w:bottom w:w="0" w:type="dxa"/>
              <w:right w:w="108" w:type="dxa"/>
            </w:tcMar>
            <w:vAlign w:val="center"/>
          </w:tcPr>
          <w:p w14:paraId="7B87317D" w14:textId="77777777" w:rsidR="00FE5358" w:rsidRPr="009715D8" w:rsidRDefault="00FE5358" w:rsidP="00F66FD6">
            <w:pPr>
              <w:pStyle w:val="Geenafstand"/>
              <w:jc w:val="center"/>
              <w:rPr>
                <w:sz w:val="18"/>
                <w:szCs w:val="18"/>
              </w:rPr>
            </w:pPr>
          </w:p>
        </w:tc>
        <w:tc>
          <w:tcPr>
            <w:tcW w:w="1276" w:type="dxa"/>
            <w:tcMar>
              <w:top w:w="0" w:type="dxa"/>
              <w:left w:w="108" w:type="dxa"/>
              <w:bottom w:w="0" w:type="dxa"/>
              <w:right w:w="108" w:type="dxa"/>
            </w:tcMar>
            <w:vAlign w:val="center"/>
            <w:hideMark/>
          </w:tcPr>
          <w:p w14:paraId="0C8273F0" w14:textId="77777777" w:rsidR="00FE5358" w:rsidRPr="009715D8" w:rsidRDefault="00FE5358" w:rsidP="00F66FD6">
            <w:pPr>
              <w:pStyle w:val="Geenafstand"/>
              <w:jc w:val="center"/>
              <w:rPr>
                <w:sz w:val="18"/>
                <w:szCs w:val="18"/>
              </w:rPr>
            </w:pPr>
            <w:r w:rsidRPr="009715D8">
              <w:rPr>
                <w:sz w:val="18"/>
                <w:szCs w:val="18"/>
              </w:rPr>
              <w:t>3</w:t>
            </w:r>
          </w:p>
        </w:tc>
      </w:tr>
      <w:tr w:rsidR="00FE5358" w:rsidRPr="009715D8" w14:paraId="2A7C26D0" w14:textId="77777777" w:rsidTr="00F66FD6">
        <w:trPr>
          <w:trHeight w:val="283"/>
        </w:trPr>
        <w:tc>
          <w:tcPr>
            <w:tcW w:w="4389" w:type="dxa"/>
            <w:tcMar>
              <w:top w:w="0" w:type="dxa"/>
              <w:left w:w="108" w:type="dxa"/>
              <w:bottom w:w="0" w:type="dxa"/>
              <w:right w:w="108" w:type="dxa"/>
            </w:tcMar>
            <w:vAlign w:val="center"/>
            <w:hideMark/>
          </w:tcPr>
          <w:p w14:paraId="21696F31" w14:textId="77777777" w:rsidR="00FE5358" w:rsidRPr="002808D8" w:rsidRDefault="00FE5358" w:rsidP="00A821FC">
            <w:pPr>
              <w:pStyle w:val="Geenafstand"/>
              <w:jc w:val="both"/>
              <w:rPr>
                <w:b/>
                <w:bCs/>
                <w:sz w:val="18"/>
                <w:szCs w:val="18"/>
              </w:rPr>
            </w:pPr>
            <w:r w:rsidRPr="002808D8">
              <w:rPr>
                <w:b/>
                <w:bCs/>
                <w:sz w:val="18"/>
                <w:szCs w:val="18"/>
              </w:rPr>
              <w:t>TOTAAL kinderen/gezinnen</w:t>
            </w:r>
          </w:p>
        </w:tc>
        <w:tc>
          <w:tcPr>
            <w:tcW w:w="1271" w:type="dxa"/>
            <w:vAlign w:val="center"/>
            <w:hideMark/>
          </w:tcPr>
          <w:p w14:paraId="64DB8097" w14:textId="77777777" w:rsidR="00FE5358" w:rsidRPr="002808D8" w:rsidRDefault="00FE5358" w:rsidP="00F66FD6">
            <w:pPr>
              <w:pStyle w:val="Geenafstand"/>
              <w:jc w:val="center"/>
              <w:rPr>
                <w:b/>
                <w:bCs/>
                <w:sz w:val="18"/>
                <w:szCs w:val="18"/>
              </w:rPr>
            </w:pPr>
            <w:r w:rsidRPr="002808D8">
              <w:rPr>
                <w:b/>
                <w:bCs/>
                <w:sz w:val="18"/>
                <w:szCs w:val="18"/>
              </w:rPr>
              <w:t>25</w:t>
            </w:r>
          </w:p>
          <w:p w14:paraId="53E1203C" w14:textId="77777777" w:rsidR="00FE5358" w:rsidRPr="002808D8" w:rsidRDefault="00FE5358" w:rsidP="00F66FD6">
            <w:pPr>
              <w:pStyle w:val="Geenafstand"/>
              <w:jc w:val="center"/>
              <w:rPr>
                <w:b/>
                <w:bCs/>
                <w:sz w:val="18"/>
                <w:szCs w:val="18"/>
              </w:rPr>
            </w:pPr>
          </w:p>
        </w:tc>
        <w:tc>
          <w:tcPr>
            <w:tcW w:w="1276" w:type="dxa"/>
            <w:vAlign w:val="center"/>
            <w:hideMark/>
          </w:tcPr>
          <w:p w14:paraId="7E9E6F8A" w14:textId="77777777" w:rsidR="00FE5358" w:rsidRPr="002808D8" w:rsidRDefault="00FE5358" w:rsidP="00F66FD6">
            <w:pPr>
              <w:pStyle w:val="Geenafstand"/>
              <w:jc w:val="center"/>
              <w:rPr>
                <w:b/>
                <w:bCs/>
                <w:sz w:val="18"/>
                <w:szCs w:val="18"/>
              </w:rPr>
            </w:pPr>
            <w:r w:rsidRPr="002808D8">
              <w:rPr>
                <w:b/>
                <w:bCs/>
                <w:sz w:val="18"/>
                <w:szCs w:val="18"/>
              </w:rPr>
              <w:t>20</w:t>
            </w:r>
          </w:p>
          <w:p w14:paraId="1F2A07DB" w14:textId="77777777" w:rsidR="00FE5358" w:rsidRPr="002808D8" w:rsidRDefault="00FE5358" w:rsidP="00F66FD6">
            <w:pPr>
              <w:pStyle w:val="Geenafstand"/>
              <w:jc w:val="center"/>
              <w:rPr>
                <w:b/>
                <w:bCs/>
                <w:sz w:val="18"/>
                <w:szCs w:val="18"/>
              </w:rPr>
            </w:pPr>
          </w:p>
        </w:tc>
      </w:tr>
    </w:tbl>
    <w:p w14:paraId="7234FAB7" w14:textId="758342E0" w:rsidR="00FE5358" w:rsidRDefault="00FE5358" w:rsidP="00A821FC">
      <w:pPr>
        <w:pStyle w:val="Geenafstand"/>
        <w:jc w:val="both"/>
      </w:pPr>
    </w:p>
    <w:p w14:paraId="47A98A14" w14:textId="67062AC9" w:rsidR="00FE5358" w:rsidRDefault="00C141AC" w:rsidP="00A821FC">
      <w:pPr>
        <w:jc w:val="both"/>
      </w:pPr>
      <w:r>
        <w:t>Andere ouders (die zich op die dag niet konden vrijmaken) hebben individuele afspraken gemaakt voor een bezoek.</w:t>
      </w:r>
    </w:p>
    <w:p w14:paraId="72A452D5" w14:textId="5425FAEB" w:rsidR="00C141AC" w:rsidRDefault="00C141AC" w:rsidP="00A821FC">
      <w:pPr>
        <w:jc w:val="both"/>
      </w:pPr>
      <w:bookmarkStart w:id="0" w:name="_Hlk122001472"/>
      <w:r>
        <w:t xml:space="preserve">Bernadette is namens KO Ronse geïnteresseerd in een onderzoek </w:t>
      </w:r>
      <w:r w:rsidR="00B8097A">
        <w:t xml:space="preserve">naar de instroom en uitstroom van </w:t>
      </w:r>
      <w:proofErr w:type="spellStart"/>
      <w:r w:rsidR="00B8097A">
        <w:t>Ronsese</w:t>
      </w:r>
      <w:proofErr w:type="spellEnd"/>
      <w:r w:rsidR="00B8097A">
        <w:t xml:space="preserve"> leerlingen in het basisonderwijs. We nemen dit op tegen het volgende Dagelijks Bestuur.</w:t>
      </w:r>
    </w:p>
    <w:bookmarkEnd w:id="0"/>
    <w:p w14:paraId="59B1243A" w14:textId="7BC7AF17" w:rsidR="00C141AC" w:rsidRDefault="00C141AC" w:rsidP="00A821FC">
      <w:pPr>
        <w:jc w:val="both"/>
      </w:pPr>
    </w:p>
    <w:p w14:paraId="36950662" w14:textId="7DBBFACD" w:rsidR="00C141AC" w:rsidRPr="00C141AC" w:rsidRDefault="00C141AC" w:rsidP="00A821FC">
      <w:pPr>
        <w:pStyle w:val="Lijstalinea"/>
        <w:numPr>
          <w:ilvl w:val="0"/>
          <w:numId w:val="4"/>
        </w:numPr>
        <w:shd w:val="clear" w:color="auto" w:fill="F2F2F2" w:themeFill="background1" w:themeFillShade="F2"/>
        <w:spacing w:line="276" w:lineRule="auto"/>
        <w:ind w:left="0" w:firstLine="0"/>
        <w:jc w:val="both"/>
        <w:rPr>
          <w:rFonts w:cstheme="minorHAnsi"/>
          <w:b/>
          <w:bCs/>
          <w:sz w:val="20"/>
          <w:szCs w:val="20"/>
        </w:rPr>
      </w:pPr>
      <w:r w:rsidRPr="00C141AC">
        <w:rPr>
          <w:rFonts w:eastAsia="Times New Roman"/>
          <w:b/>
          <w:bCs/>
        </w:rPr>
        <w:t>Aanmelden &amp; inschrijven 2023-2024</w:t>
      </w:r>
    </w:p>
    <w:p w14:paraId="561C42E8" w14:textId="15D0F1E1" w:rsidR="00C141AC" w:rsidRDefault="00C141AC" w:rsidP="00A821FC">
      <w:pPr>
        <w:pStyle w:val="Lijstalinea"/>
        <w:jc w:val="both"/>
      </w:pPr>
    </w:p>
    <w:p w14:paraId="74C252CC" w14:textId="66B3ED9B" w:rsidR="00D905C0" w:rsidRDefault="00C141AC" w:rsidP="00A821FC">
      <w:pPr>
        <w:pStyle w:val="Lijstalinea"/>
        <w:numPr>
          <w:ilvl w:val="0"/>
          <w:numId w:val="11"/>
        </w:numPr>
        <w:jc w:val="both"/>
      </w:pPr>
      <w:r>
        <w:t>We wachten nog op de goedkeuring van ons dossier door de Commissie Leerlingenrechten. Eens we die ontvangen hebben, kunnen we de folders en affiches onmiddellijk laten drukken. Het is echter nog niet zeker dat dit voor de kerstvakantie zal zijn. De scholen zijn alvast vragende partij want er is al veel vraag van ouders.</w:t>
      </w:r>
    </w:p>
    <w:p w14:paraId="1FAF431B" w14:textId="498D3545" w:rsidR="00F64615" w:rsidRDefault="00F64615" w:rsidP="00A821FC">
      <w:pPr>
        <w:pStyle w:val="Lijstalinea"/>
        <w:numPr>
          <w:ilvl w:val="0"/>
          <w:numId w:val="11"/>
        </w:numPr>
        <w:jc w:val="both"/>
      </w:pPr>
      <w:r>
        <w:t>Belangrijk voor leerlingen van de 3</w:t>
      </w:r>
      <w:r w:rsidRPr="00F64615">
        <w:rPr>
          <w:vertAlign w:val="superscript"/>
        </w:rPr>
        <w:t>de</w:t>
      </w:r>
      <w:r>
        <w:t xml:space="preserve"> graad is dat de beide secundaire scholen van Ronse gaan aanmelden voor 1B. Kunnen de scholen lager onderwijs dit meedelen aan de ouders? Ook de </w:t>
      </w:r>
      <w:proofErr w:type="spellStart"/>
      <w:r>
        <w:t>CLB’s</w:t>
      </w:r>
      <w:proofErr w:type="spellEnd"/>
      <w:r>
        <w:t xml:space="preserve"> hebben al zicht over welke leerlingen het gaat. Ze zullen het opvolgen en de ouders hierin begeleiden</w:t>
      </w:r>
      <w:r w:rsidR="009671B8">
        <w:t>.</w:t>
      </w:r>
    </w:p>
    <w:p w14:paraId="2DF2755D" w14:textId="44F450CD" w:rsidR="009671B8" w:rsidRDefault="009671B8" w:rsidP="00A821FC">
      <w:pPr>
        <w:pStyle w:val="Lijstalinea"/>
        <w:numPr>
          <w:ilvl w:val="0"/>
          <w:numId w:val="11"/>
        </w:numPr>
        <w:jc w:val="both"/>
      </w:pPr>
      <w:r>
        <w:t>Het aanmeldingssysteem van de Vlaamse overheid en alle communicatie die daarrond hangt is in volle ontwikkeling. We berichten hierover via het LOP zodra het kan.</w:t>
      </w:r>
    </w:p>
    <w:p w14:paraId="40E94F80" w14:textId="2E7DE567" w:rsidR="00D905C0" w:rsidRDefault="00D905C0" w:rsidP="00A821FC">
      <w:pPr>
        <w:jc w:val="both"/>
      </w:pPr>
    </w:p>
    <w:p w14:paraId="759B81F5" w14:textId="0AE94110" w:rsidR="00B36372" w:rsidRPr="00D339E1" w:rsidRDefault="00D339E1" w:rsidP="00A821FC">
      <w:pPr>
        <w:pStyle w:val="Lijstalinea"/>
        <w:numPr>
          <w:ilvl w:val="0"/>
          <w:numId w:val="4"/>
        </w:numPr>
        <w:shd w:val="clear" w:color="auto" w:fill="F2F2F2" w:themeFill="background1" w:themeFillShade="F2"/>
        <w:spacing w:line="276" w:lineRule="auto"/>
        <w:ind w:left="0" w:firstLine="0"/>
        <w:jc w:val="both"/>
        <w:rPr>
          <w:rFonts w:cstheme="minorHAnsi"/>
          <w:b/>
          <w:bCs/>
          <w:sz w:val="20"/>
          <w:szCs w:val="20"/>
        </w:rPr>
      </w:pPr>
      <w:r w:rsidRPr="00D339E1">
        <w:rPr>
          <w:rFonts w:eastAsia="Times New Roman"/>
          <w:b/>
          <w:bCs/>
        </w:rPr>
        <w:lastRenderedPageBreak/>
        <w:t>Anderstalige nieuwkomers</w:t>
      </w:r>
    </w:p>
    <w:p w14:paraId="2ED67D8E" w14:textId="1FC5E6C8" w:rsidR="00B36372" w:rsidRDefault="00B36372" w:rsidP="00A821FC">
      <w:pPr>
        <w:jc w:val="both"/>
      </w:pPr>
    </w:p>
    <w:p w14:paraId="551D33C7" w14:textId="77777777" w:rsidR="006E0277" w:rsidRDefault="006E0277" w:rsidP="006E0277">
      <w:pPr>
        <w:pStyle w:val="Lijstalinea"/>
        <w:numPr>
          <w:ilvl w:val="0"/>
          <w:numId w:val="11"/>
        </w:numPr>
        <w:jc w:val="both"/>
      </w:pPr>
      <w:r>
        <w:t>Campus Glorieux Kleuter meldt de inschrijving van 8 kleuters AN.</w:t>
      </w:r>
    </w:p>
    <w:p w14:paraId="3F0D4CC2" w14:textId="77777777" w:rsidR="006E0277" w:rsidRDefault="009671B8" w:rsidP="006E0277">
      <w:pPr>
        <w:pStyle w:val="Lijstalinea"/>
        <w:numPr>
          <w:ilvl w:val="0"/>
          <w:numId w:val="11"/>
        </w:numPr>
        <w:jc w:val="both"/>
      </w:pPr>
      <w:r>
        <w:t xml:space="preserve">In Decroly Lager zijn momenteel 32 AN ingeschreven. </w:t>
      </w:r>
    </w:p>
    <w:p w14:paraId="11526426" w14:textId="77777777" w:rsidR="006E0277" w:rsidRDefault="003E3F9C" w:rsidP="006E0277">
      <w:pPr>
        <w:pStyle w:val="Lijstalinea"/>
        <w:numPr>
          <w:ilvl w:val="1"/>
          <w:numId w:val="11"/>
        </w:numPr>
        <w:jc w:val="both"/>
      </w:pPr>
      <w:r>
        <w:t xml:space="preserve">Er is voldoende infrastructuur, middelen en personeel om dit aan te kunnen. </w:t>
      </w:r>
    </w:p>
    <w:p w14:paraId="343A9CFC" w14:textId="77777777" w:rsidR="006E0277" w:rsidRDefault="00D81A11" w:rsidP="006E0277">
      <w:pPr>
        <w:pStyle w:val="Lijstalinea"/>
        <w:numPr>
          <w:ilvl w:val="1"/>
          <w:numId w:val="11"/>
        </w:numPr>
        <w:jc w:val="both"/>
      </w:pPr>
      <w:r>
        <w:t>Van die 32 is h</w:t>
      </w:r>
      <w:r w:rsidR="003E3F9C">
        <w:t>et aandeel Oekraïense leerlingen beperkt en zeer volatiel</w:t>
      </w:r>
      <w:r w:rsidR="006E0277">
        <w:t xml:space="preserve"> (afhankelijk van huisvesting)</w:t>
      </w:r>
      <w:r>
        <w:t>.</w:t>
      </w:r>
      <w:r w:rsidR="006E0277">
        <w:t xml:space="preserve"> </w:t>
      </w:r>
    </w:p>
    <w:p w14:paraId="263202F1" w14:textId="77777777" w:rsidR="006E0277" w:rsidRDefault="003E3F9C" w:rsidP="006E0277">
      <w:pPr>
        <w:pStyle w:val="Lijstalinea"/>
        <w:numPr>
          <w:ilvl w:val="1"/>
          <w:numId w:val="11"/>
        </w:numPr>
        <w:jc w:val="both"/>
      </w:pPr>
      <w:r>
        <w:t>Qua leeftijd is de groep gevarieerd. Voor 11-jarigen wordt kind per kind bekeken of het OKAN SO al dan niet de beste oplossing is.</w:t>
      </w:r>
      <w:r w:rsidR="006E0277">
        <w:t xml:space="preserve"> </w:t>
      </w:r>
    </w:p>
    <w:p w14:paraId="2E84B3B1" w14:textId="6C5A1851" w:rsidR="003E3F9C" w:rsidRDefault="006E0277" w:rsidP="006E0277">
      <w:pPr>
        <w:pStyle w:val="Lijstalinea"/>
        <w:numPr>
          <w:ilvl w:val="1"/>
          <w:numId w:val="11"/>
        </w:numPr>
        <w:jc w:val="both"/>
      </w:pPr>
      <w:r>
        <w:t xml:space="preserve">Momenteel is het probleem eerder dat het OKAN SO Ronse zo goed als volzet is. </w:t>
      </w:r>
      <w:r w:rsidR="001D2DE4">
        <w:t>In Oudenaarde zijn opnieuw een 10 à 15-tal plaatsen bij gecreëerd.</w:t>
      </w:r>
    </w:p>
    <w:p w14:paraId="5763BD95" w14:textId="27AF813A" w:rsidR="006B2D20" w:rsidRDefault="006B2D20" w:rsidP="006B2D20">
      <w:pPr>
        <w:pStyle w:val="Lijstalinea"/>
        <w:numPr>
          <w:ilvl w:val="0"/>
          <w:numId w:val="11"/>
        </w:numPr>
        <w:jc w:val="both"/>
      </w:pPr>
      <w:r>
        <w:t>Eveline wijst nog eens op het belang van het nieuw gecreëerde Taalpunt (voor anderstaligen) in de bib en de Taalboxen voor leerkrachten en begeleiding klasgroepen.</w:t>
      </w:r>
    </w:p>
    <w:p w14:paraId="3D64F7E3" w14:textId="658690AF" w:rsidR="00B36372" w:rsidRDefault="00B36372" w:rsidP="00A821FC">
      <w:pPr>
        <w:jc w:val="both"/>
      </w:pPr>
    </w:p>
    <w:p w14:paraId="766985E1" w14:textId="68A533FD" w:rsidR="00B36372" w:rsidRPr="006B2D20" w:rsidRDefault="00D339E1" w:rsidP="006B2D20">
      <w:pPr>
        <w:pStyle w:val="Lijstalinea"/>
        <w:numPr>
          <w:ilvl w:val="0"/>
          <w:numId w:val="4"/>
        </w:numPr>
        <w:shd w:val="clear" w:color="auto" w:fill="F2F2F2" w:themeFill="background1" w:themeFillShade="F2"/>
        <w:spacing w:line="276" w:lineRule="auto"/>
        <w:ind w:left="0" w:firstLine="0"/>
        <w:jc w:val="both"/>
        <w:rPr>
          <w:rFonts w:cstheme="minorHAnsi"/>
          <w:b/>
          <w:bCs/>
          <w:sz w:val="20"/>
          <w:szCs w:val="20"/>
        </w:rPr>
      </w:pPr>
      <w:r>
        <w:rPr>
          <w:rFonts w:eastAsia="Times New Roman"/>
          <w:b/>
          <w:bCs/>
        </w:rPr>
        <w:t>Huiswerkbeleid</w:t>
      </w:r>
    </w:p>
    <w:p w14:paraId="1901E6F3" w14:textId="5BA5B4F8" w:rsidR="006B2D20" w:rsidRDefault="006B2D20" w:rsidP="00A821FC">
      <w:pPr>
        <w:jc w:val="both"/>
      </w:pPr>
    </w:p>
    <w:p w14:paraId="7F1C623C" w14:textId="45256F50" w:rsidR="006B2D20" w:rsidRDefault="006B2D20" w:rsidP="0089743E">
      <w:pPr>
        <w:pStyle w:val="Lijstalinea"/>
        <w:numPr>
          <w:ilvl w:val="0"/>
          <w:numId w:val="13"/>
        </w:numPr>
        <w:jc w:val="both"/>
      </w:pPr>
      <w:r>
        <w:t>SAAMO verspreidde reeds 3 interessante huiswerktips. De lagere scholen verspreidden deze verder onder de leerkrachten. Maar leeft het thema ook echt binnen de teams</w:t>
      </w:r>
      <w:r w:rsidR="0089743E">
        <w:t>?</w:t>
      </w:r>
      <w:r>
        <w:t xml:space="preserve"> </w:t>
      </w:r>
      <w:r w:rsidR="0089743E">
        <w:t>Worden de tips toegepast? Op de komende personeelsvergaderingen zal hier opnieuw aandacht aan worden besteed</w:t>
      </w:r>
      <w:r w:rsidR="00267B50">
        <w:t xml:space="preserve">: vragen naar feedback, nog eens wijzen op de </w:t>
      </w:r>
      <w:proofErr w:type="spellStart"/>
      <w:r w:rsidR="00267B50">
        <w:t>netoverschrijdende</w:t>
      </w:r>
      <w:proofErr w:type="spellEnd"/>
      <w:r w:rsidR="00267B50">
        <w:t xml:space="preserve"> studiedag van 9 februari 2024. </w:t>
      </w:r>
    </w:p>
    <w:p w14:paraId="444D8CD6" w14:textId="62D02956" w:rsidR="00267B50" w:rsidRDefault="00267B50" w:rsidP="0089743E">
      <w:pPr>
        <w:pStyle w:val="Lijstalinea"/>
        <w:numPr>
          <w:ilvl w:val="0"/>
          <w:numId w:val="13"/>
        </w:numPr>
        <w:jc w:val="both"/>
      </w:pPr>
      <w:r>
        <w:t xml:space="preserve">Nicole stelt voor om ook voor de kleuterleerkrachten tips te versturen in verband met de communicatie met ouders rond onderwijsondersteunend gedrag. Dit is immers het thema voor het kleuteronderwijs op de studiedag. Een eerste reeks tips zou kunnen gaan over op tijd komen. Eveline denkt aan tips rond leesmotivatie. </w:t>
      </w:r>
    </w:p>
    <w:p w14:paraId="353B7EA7" w14:textId="46769CFE" w:rsidR="006B2D20" w:rsidRDefault="006B2D20" w:rsidP="00A821FC">
      <w:pPr>
        <w:jc w:val="both"/>
      </w:pPr>
    </w:p>
    <w:sectPr w:rsidR="006B2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3"/>
    <w:multiLevelType w:val="hybridMultilevel"/>
    <w:tmpl w:val="35D6B576"/>
    <w:lvl w:ilvl="0" w:tplc="B5A86E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A5D34E5"/>
    <w:multiLevelType w:val="hybridMultilevel"/>
    <w:tmpl w:val="A6A23836"/>
    <w:lvl w:ilvl="0" w:tplc="E23EE9E6">
      <w:start w:val="8"/>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BDB1226"/>
    <w:multiLevelType w:val="hybridMultilevel"/>
    <w:tmpl w:val="1402DB46"/>
    <w:lvl w:ilvl="0" w:tplc="6B18FD32">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62F19"/>
    <w:multiLevelType w:val="hybridMultilevel"/>
    <w:tmpl w:val="0E563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A35D4B"/>
    <w:multiLevelType w:val="hybridMultilevel"/>
    <w:tmpl w:val="2C8E9D84"/>
    <w:lvl w:ilvl="0" w:tplc="F37C93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2B5D64"/>
    <w:multiLevelType w:val="hybridMultilevel"/>
    <w:tmpl w:val="25DCB2CA"/>
    <w:lvl w:ilvl="0" w:tplc="F37C939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ABE30DD"/>
    <w:multiLevelType w:val="hybridMultilevel"/>
    <w:tmpl w:val="65F60E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A791F51"/>
    <w:multiLevelType w:val="hybridMultilevel"/>
    <w:tmpl w:val="65F60E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635F72C6"/>
    <w:multiLevelType w:val="hybridMultilevel"/>
    <w:tmpl w:val="1BA29B20"/>
    <w:lvl w:ilvl="0" w:tplc="3ADA3740">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091BCE"/>
    <w:multiLevelType w:val="hybridMultilevel"/>
    <w:tmpl w:val="BF7A2B96"/>
    <w:lvl w:ilvl="0" w:tplc="7E12199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7B954A38"/>
    <w:multiLevelType w:val="hybridMultilevel"/>
    <w:tmpl w:val="20E20A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5E"/>
    <w:rsid w:val="001D2DE4"/>
    <w:rsid w:val="001E245E"/>
    <w:rsid w:val="00267B50"/>
    <w:rsid w:val="002808D8"/>
    <w:rsid w:val="00384CCB"/>
    <w:rsid w:val="003E3F9C"/>
    <w:rsid w:val="00477B78"/>
    <w:rsid w:val="00484118"/>
    <w:rsid w:val="006B2D20"/>
    <w:rsid w:val="006E0277"/>
    <w:rsid w:val="00842713"/>
    <w:rsid w:val="0089743E"/>
    <w:rsid w:val="009671B8"/>
    <w:rsid w:val="009715D8"/>
    <w:rsid w:val="00A821FC"/>
    <w:rsid w:val="00B279DE"/>
    <w:rsid w:val="00B36372"/>
    <w:rsid w:val="00B8097A"/>
    <w:rsid w:val="00BC1005"/>
    <w:rsid w:val="00BD65F7"/>
    <w:rsid w:val="00C141AC"/>
    <w:rsid w:val="00D339E1"/>
    <w:rsid w:val="00D81A11"/>
    <w:rsid w:val="00D905C0"/>
    <w:rsid w:val="00E330C9"/>
    <w:rsid w:val="00F330FC"/>
    <w:rsid w:val="00F64615"/>
    <w:rsid w:val="00F66FD6"/>
    <w:rsid w:val="00FA462A"/>
    <w:rsid w:val="00FB1E6D"/>
    <w:rsid w:val="00FE53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E556"/>
  <w15:chartTrackingRefBased/>
  <w15:docId w15:val="{2E7B7285-5310-4636-82F9-ED3D51B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1E245E"/>
    <w:pPr>
      <w:ind w:left="720"/>
      <w:contextualSpacing/>
    </w:pPr>
  </w:style>
  <w:style w:type="paragraph" w:styleId="Geenafstand">
    <w:name w:val="No Spacing"/>
    <w:uiPriority w:val="1"/>
    <w:qFormat/>
    <w:rsid w:val="009715D8"/>
    <w:pPr>
      <w:spacing w:after="0" w:line="240" w:lineRule="auto"/>
    </w:pPr>
  </w:style>
  <w:style w:type="character" w:customStyle="1" w:styleId="LijstalineaChar">
    <w:name w:val="Lijstalinea Char"/>
    <w:aliases w:val="opsommingen Char"/>
    <w:link w:val="Lijstalinea"/>
    <w:uiPriority w:val="34"/>
    <w:locked/>
    <w:rsid w:val="00D905C0"/>
  </w:style>
  <w:style w:type="character" w:styleId="Zwaar">
    <w:name w:val="Strong"/>
    <w:basedOn w:val="Standaardalinea-lettertype"/>
    <w:qFormat/>
    <w:rsid w:val="00D905C0"/>
    <w:rPr>
      <w:b/>
      <w:bCs/>
    </w:rPr>
  </w:style>
  <w:style w:type="table" w:styleId="Tabelraster">
    <w:name w:val="Table Grid"/>
    <w:basedOn w:val="Standaardtabel"/>
    <w:uiPriority w:val="39"/>
    <w:rsid w:val="00D9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1336">
      <w:bodyDiv w:val="1"/>
      <w:marLeft w:val="0"/>
      <w:marRight w:val="0"/>
      <w:marTop w:val="0"/>
      <w:marBottom w:val="0"/>
      <w:divBdr>
        <w:top w:val="none" w:sz="0" w:space="0" w:color="auto"/>
        <w:left w:val="none" w:sz="0" w:space="0" w:color="auto"/>
        <w:bottom w:val="none" w:sz="0" w:space="0" w:color="auto"/>
        <w:right w:val="none" w:sz="0" w:space="0" w:color="auto"/>
      </w:divBdr>
    </w:div>
    <w:div w:id="680815851">
      <w:bodyDiv w:val="1"/>
      <w:marLeft w:val="0"/>
      <w:marRight w:val="0"/>
      <w:marTop w:val="0"/>
      <w:marBottom w:val="0"/>
      <w:divBdr>
        <w:top w:val="none" w:sz="0" w:space="0" w:color="auto"/>
        <w:left w:val="none" w:sz="0" w:space="0" w:color="auto"/>
        <w:bottom w:val="none" w:sz="0" w:space="0" w:color="auto"/>
        <w:right w:val="none" w:sz="0" w:space="0" w:color="auto"/>
      </w:divBdr>
    </w:div>
    <w:div w:id="837039319">
      <w:bodyDiv w:val="1"/>
      <w:marLeft w:val="0"/>
      <w:marRight w:val="0"/>
      <w:marTop w:val="0"/>
      <w:marBottom w:val="0"/>
      <w:divBdr>
        <w:top w:val="none" w:sz="0" w:space="0" w:color="auto"/>
        <w:left w:val="none" w:sz="0" w:space="0" w:color="auto"/>
        <w:bottom w:val="none" w:sz="0" w:space="0" w:color="auto"/>
        <w:right w:val="none" w:sz="0" w:space="0" w:color="auto"/>
      </w:divBdr>
    </w:div>
    <w:div w:id="17062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710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20</cp:revision>
  <dcterms:created xsi:type="dcterms:W3CDTF">2022-08-17T08:45:00Z</dcterms:created>
  <dcterms:modified xsi:type="dcterms:W3CDTF">2022-12-15T12:11:00Z</dcterms:modified>
</cp:coreProperties>
</file>